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8" w:rsidRDefault="00190E58" w:rsidP="00190E58">
      <w:pPr>
        <w:pStyle w:val="a3"/>
        <w:ind w:firstLine="0"/>
        <w:jc w:val="center"/>
      </w:pPr>
      <w:proofErr w:type="gramStart"/>
      <w:r>
        <w:t>Муниципальное  бюджетное</w:t>
      </w:r>
      <w:proofErr w:type="gramEnd"/>
      <w:r>
        <w:t xml:space="preserve"> общеобразовательное учреждение</w:t>
      </w:r>
    </w:p>
    <w:p w:rsidR="00190E58" w:rsidRDefault="00190E58" w:rsidP="00190E58">
      <w:pPr>
        <w:pStyle w:val="a3"/>
        <w:ind w:firstLine="0"/>
        <w:jc w:val="center"/>
      </w:pPr>
      <w:r>
        <w:t>«</w:t>
      </w:r>
      <w:proofErr w:type="spellStart"/>
      <w:r>
        <w:t>Елионская</w:t>
      </w:r>
      <w:proofErr w:type="spellEnd"/>
      <w:r>
        <w:t xml:space="preserve"> средняя общеобразовательная школа»</w:t>
      </w:r>
    </w:p>
    <w:p w:rsidR="00190E58" w:rsidRDefault="00190E58" w:rsidP="00190E58">
      <w:pPr>
        <w:pStyle w:val="a3"/>
        <w:ind w:firstLine="0"/>
        <w:jc w:val="center"/>
      </w:pPr>
      <w:r>
        <w:t xml:space="preserve">Стародубского </w:t>
      </w:r>
      <w:proofErr w:type="gramStart"/>
      <w:r>
        <w:t>муниципального  округа</w:t>
      </w:r>
      <w:proofErr w:type="gramEnd"/>
      <w:r>
        <w:t xml:space="preserve">  Брянской области</w:t>
      </w:r>
    </w:p>
    <w:p w:rsidR="00190E58" w:rsidRDefault="00190E58" w:rsidP="00190E58">
      <w:pPr>
        <w:pStyle w:val="a3"/>
        <w:ind w:firstLine="0"/>
        <w:jc w:val="center"/>
      </w:pPr>
    </w:p>
    <w:p w:rsidR="00190E58" w:rsidRDefault="0000345C" w:rsidP="00190E58">
      <w:pPr>
        <w:pStyle w:val="a3"/>
        <w:ind w:firstLine="0"/>
      </w:pPr>
      <w:bookmarkStart w:id="0" w:name="_GoBack"/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16440A7" wp14:editId="3E112740">
            <wp:simplePos x="0" y="0"/>
            <wp:positionH relativeFrom="column">
              <wp:posOffset>-1047750</wp:posOffset>
            </wp:positionH>
            <wp:positionV relativeFrom="paragraph">
              <wp:posOffset>275590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0E58" w:rsidRDefault="00190E58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  <w:r>
        <w:t xml:space="preserve">  </w:t>
      </w:r>
    </w:p>
    <w:p w:rsidR="00190E58" w:rsidRDefault="00190E58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00345C" w:rsidRDefault="0000345C" w:rsidP="00190E58">
      <w:pPr>
        <w:pStyle w:val="a3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190E58" w:rsidRDefault="00190E58" w:rsidP="00190E58">
      <w:pPr>
        <w:pStyle w:val="8"/>
        <w:keepNext w:val="0"/>
        <w:widowControl w:val="0"/>
        <w:rPr>
          <w:rFonts w:ascii="Times New Roman" w:hAnsi="Times New Roman" w:cs="Times New Roman"/>
          <w:b/>
          <w:color w:val="000000"/>
          <w:spacing w:val="-20"/>
          <w:w w:val="9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0"/>
          <w:w w:val="9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90E58" w:rsidRDefault="00190E58" w:rsidP="00190E58">
      <w:pPr>
        <w:pStyle w:val="8"/>
        <w:keepNext w:val="0"/>
        <w:widowControl w:val="0"/>
        <w:rPr>
          <w:rFonts w:ascii="Times New Roman" w:hAnsi="Times New Roman" w:cs="Times New Roman"/>
          <w:color w:val="000000"/>
          <w:spacing w:val="-20"/>
          <w:w w:val="90"/>
          <w:sz w:val="22"/>
          <w:szCs w:val="22"/>
        </w:rPr>
      </w:pPr>
    </w:p>
    <w:p w:rsidR="00190E58" w:rsidRDefault="00190E58" w:rsidP="00190E58"/>
    <w:p w:rsidR="00190E58" w:rsidRDefault="00190E58" w:rsidP="0019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90E58" w:rsidRDefault="00190E58" w:rsidP="0019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</w:t>
      </w:r>
    </w:p>
    <w:p w:rsidR="00190E58" w:rsidRDefault="00190E58" w:rsidP="0019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«Финансовая грамотность»</w:t>
      </w:r>
    </w:p>
    <w:p w:rsidR="00190E58" w:rsidRDefault="00190E58" w:rsidP="0019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E58" w:rsidRDefault="00190E58" w:rsidP="0019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10 класса </w:t>
      </w:r>
    </w:p>
    <w:p w:rsidR="00190E58" w:rsidRDefault="00190E58" w:rsidP="00190E58">
      <w:pPr>
        <w:jc w:val="right"/>
        <w:rPr>
          <w:rFonts w:ascii="Times New Roman" w:hAnsi="Times New Roman" w:cs="Times New Roman"/>
        </w:rPr>
      </w:pPr>
    </w:p>
    <w:p w:rsidR="00190E58" w:rsidRDefault="00190E58" w:rsidP="00190E58">
      <w:pPr>
        <w:jc w:val="right"/>
        <w:rPr>
          <w:rFonts w:ascii="Times New Roman" w:hAnsi="Times New Roman" w:cs="Times New Roman"/>
        </w:rPr>
      </w:pPr>
    </w:p>
    <w:p w:rsidR="00190E58" w:rsidRDefault="00190E58" w:rsidP="00190E58">
      <w:pPr>
        <w:jc w:val="right"/>
        <w:rPr>
          <w:rFonts w:ascii="Times New Roman" w:hAnsi="Times New Roman" w:cs="Times New Roman"/>
        </w:rPr>
      </w:pPr>
    </w:p>
    <w:p w:rsidR="00190E58" w:rsidRDefault="00190E58" w:rsidP="00190E58">
      <w:pPr>
        <w:rPr>
          <w:rFonts w:ascii="Times New Roman" w:hAnsi="Times New Roman" w:cs="Times New Roman"/>
        </w:rPr>
      </w:pPr>
    </w:p>
    <w:p w:rsidR="00190E58" w:rsidRDefault="00190E58" w:rsidP="00190E58">
      <w:pPr>
        <w:jc w:val="right"/>
        <w:rPr>
          <w:rFonts w:ascii="Times New Roman" w:hAnsi="Times New Roman" w:cs="Times New Roman"/>
        </w:rPr>
      </w:pPr>
    </w:p>
    <w:p w:rsidR="00190E58" w:rsidRDefault="00190E58" w:rsidP="00190E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Составила:</w:t>
      </w:r>
    </w:p>
    <w:p w:rsidR="00190E58" w:rsidRDefault="00190E58" w:rsidP="00190E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учитель</w:t>
      </w:r>
      <w:proofErr w:type="gramEnd"/>
      <w:r>
        <w:rPr>
          <w:rFonts w:ascii="Times New Roman" w:hAnsi="Times New Roman" w:cs="Times New Roman"/>
        </w:rPr>
        <w:t xml:space="preserve"> математики  Т. А. Ковалева</w:t>
      </w:r>
    </w:p>
    <w:p w:rsidR="00190E58" w:rsidRDefault="00190E58" w:rsidP="00190E58">
      <w:pPr>
        <w:rPr>
          <w:rFonts w:ascii="Times New Roman" w:hAnsi="Times New Roman" w:cs="Times New Roman"/>
        </w:rPr>
      </w:pPr>
    </w:p>
    <w:p w:rsidR="00190E58" w:rsidRDefault="00190E58" w:rsidP="00190E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0E58" w:rsidRDefault="00190E58" w:rsidP="00190E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DBF" w:rsidRDefault="00CA7DBF"/>
    <w:p w:rsidR="00190E58" w:rsidRDefault="00190E58" w:rsidP="00190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536"/>
        <w:gridCol w:w="1239"/>
        <w:gridCol w:w="1131"/>
        <w:gridCol w:w="8009"/>
      </w:tblGrid>
      <w:tr w:rsidR="00190E58" w:rsidTr="002B41AC">
        <w:tc>
          <w:tcPr>
            <w:tcW w:w="536" w:type="dxa"/>
          </w:tcPr>
          <w:p w:rsidR="00190E58" w:rsidRPr="00F1326A" w:rsidRDefault="00190E58" w:rsidP="0019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9" w:type="dxa"/>
          </w:tcPr>
          <w:p w:rsidR="00190E58" w:rsidRPr="00F1326A" w:rsidRDefault="00190E58" w:rsidP="0019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1" w:type="dxa"/>
          </w:tcPr>
          <w:p w:rsidR="00190E58" w:rsidRPr="00F1326A" w:rsidRDefault="00190E58" w:rsidP="0019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8009" w:type="dxa"/>
          </w:tcPr>
          <w:p w:rsidR="00190E58" w:rsidRPr="00F1326A" w:rsidRDefault="00190E58" w:rsidP="0019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90E58" w:rsidTr="002B41AC">
        <w:trPr>
          <w:trHeight w:val="240"/>
        </w:trPr>
        <w:tc>
          <w:tcPr>
            <w:tcW w:w="536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Модуль1. Банки: чем они могут быть вам полезны в </w:t>
            </w:r>
            <w:proofErr w:type="gramStart"/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жизни  (</w:t>
            </w:r>
            <w:proofErr w:type="gramEnd"/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190E58" w:rsidRPr="00190E58" w:rsidTr="002B41AC">
        <w:tc>
          <w:tcPr>
            <w:tcW w:w="536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Банковская система</w:t>
            </w:r>
          </w:p>
        </w:tc>
      </w:tr>
      <w:tr w:rsidR="00190E58" w:rsidRPr="00190E58" w:rsidTr="002B41AC">
        <w:tc>
          <w:tcPr>
            <w:tcW w:w="536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Как сберечь деньги с помощью депозитов</w:t>
            </w:r>
          </w:p>
        </w:tc>
      </w:tr>
      <w:tr w:rsidR="00190E58" w:rsidRPr="00190E58" w:rsidTr="002B41AC">
        <w:tc>
          <w:tcPr>
            <w:tcW w:w="536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</w:tr>
      <w:tr w:rsidR="00190E58" w:rsidRPr="00190E58" w:rsidTr="002B41AC">
        <w:tc>
          <w:tcPr>
            <w:tcW w:w="536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Кредит: зачем он нужен и где его получить</w:t>
            </w:r>
          </w:p>
        </w:tc>
      </w:tr>
      <w:tr w:rsidR="00190E58" w:rsidRPr="00190E58" w:rsidTr="002B41AC">
        <w:tc>
          <w:tcPr>
            <w:tcW w:w="536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190E58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Какой кредит выбрать и какие условия кредитования предпочесть</w:t>
            </w:r>
          </w:p>
        </w:tc>
      </w:tr>
      <w:tr w:rsidR="00190E58" w:rsidRPr="00190E58" w:rsidTr="002B41AC">
        <w:tc>
          <w:tcPr>
            <w:tcW w:w="536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0E58" w:rsidRPr="00F1326A" w:rsidRDefault="00190E58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190E58" w:rsidRPr="00F1326A" w:rsidRDefault="00DF2AC1" w:rsidP="00190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Фондовый рынок: как его использовать для роста доходов (5 часов)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Что такое ценные бумаги и какие они бывают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Профессиональные участники рынка ценных бумаг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Граждане на рынке ценных бумаг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Зачем нужны паевые инвестиционные фонды и общие фонды банковского управления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Операции на валютном рынке: риски и возможности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Налоги: почему их надо платить и чем грозит неуплата (4</w:t>
            </w:r>
            <w:proofErr w:type="gramStart"/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  <w:proofErr w:type="gramEnd"/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нужно платить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Основные налогообложения граждан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Страхование: как надо страховать, чтобы не попасть в беду (5 часов)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Страховой рынок России: коротко о главном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Здоровье и жизнь- высшие блага: поговорим о личном страховании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Если нанесен ущерб третьим лицам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Доверяй, но проверяй, или несколько советов по выбору страховщика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2B41AC" w:rsidP="00190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Собственный бизнес: как создать и не потерять (5 часов)</w:t>
            </w:r>
          </w:p>
        </w:tc>
      </w:tr>
      <w:tr w:rsidR="00DF2AC1" w:rsidRPr="00190E58" w:rsidTr="002B41AC">
        <w:tc>
          <w:tcPr>
            <w:tcW w:w="536" w:type="dxa"/>
          </w:tcPr>
          <w:p w:rsidR="00DF2AC1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9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F2AC1" w:rsidRPr="00F1326A" w:rsidRDefault="00DF2AC1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DF2AC1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бизнеса: что и как надо сделать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Пишем бизнес-план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Расходы и доходы в собственном бизнесе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Налогообложение малого и среднего бизнеса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Риски в мире денег: как защититься от разорения (5 часов)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Финансовые риски и стратегии инвестирования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Финансовая пирамида, или Как не попасть в сети мошенников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Виды финансовых пирамид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Сюжетно-ролевая обучающая игра. Ток-шоу «Все слышат»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F1326A" w:rsidP="00190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Обеспеченная старость: возможности пенсионного накопления (5 часов)</w:t>
            </w:r>
          </w:p>
        </w:tc>
      </w:tr>
      <w:tr w:rsidR="002B41AC" w:rsidRPr="00190E58" w:rsidTr="002B41AC">
        <w:tc>
          <w:tcPr>
            <w:tcW w:w="536" w:type="dxa"/>
          </w:tcPr>
          <w:p w:rsidR="002B41AC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9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41AC" w:rsidRPr="00F1326A" w:rsidRDefault="002B41AC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2B41AC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 xml:space="preserve">Думай о пенсии смолоду, или Как формируется пенсия </w:t>
            </w:r>
          </w:p>
        </w:tc>
      </w:tr>
      <w:tr w:rsidR="00F1326A" w:rsidRPr="00190E58" w:rsidTr="002B41AC">
        <w:tc>
          <w:tcPr>
            <w:tcW w:w="536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9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Как распорядиться своими пенсионными накоплениями</w:t>
            </w:r>
          </w:p>
        </w:tc>
      </w:tr>
      <w:tr w:rsidR="00F1326A" w:rsidRPr="00190E58" w:rsidTr="002B41AC">
        <w:tc>
          <w:tcPr>
            <w:tcW w:w="536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9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Как выбрать негосударственный пенсионный фонд</w:t>
            </w:r>
          </w:p>
        </w:tc>
      </w:tr>
      <w:tr w:rsidR="00F1326A" w:rsidRPr="00190E58" w:rsidTr="002B41AC">
        <w:tc>
          <w:tcPr>
            <w:tcW w:w="536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9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Обучающая игра «Выбери свой негосударственный пенсионный фонд»</w:t>
            </w:r>
          </w:p>
        </w:tc>
      </w:tr>
      <w:tr w:rsidR="00F1326A" w:rsidRPr="00190E58" w:rsidTr="002B41AC">
        <w:tc>
          <w:tcPr>
            <w:tcW w:w="536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9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</w:tcPr>
          <w:p w:rsidR="00F1326A" w:rsidRPr="00F1326A" w:rsidRDefault="00F1326A" w:rsidP="0019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A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курсу</w:t>
            </w:r>
          </w:p>
        </w:tc>
      </w:tr>
    </w:tbl>
    <w:p w:rsidR="00190E58" w:rsidRPr="00DF2AC1" w:rsidRDefault="00190E58" w:rsidP="00190E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E58" w:rsidRPr="00DF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A"/>
    <w:rsid w:val="0000345C"/>
    <w:rsid w:val="00190E58"/>
    <w:rsid w:val="002B41AC"/>
    <w:rsid w:val="004963EA"/>
    <w:rsid w:val="00CA7DBF"/>
    <w:rsid w:val="00DF2AC1"/>
    <w:rsid w:val="00F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ED80ED-A011-4581-84D0-2FC0D213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58"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190E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basedOn w:val="a"/>
    <w:link w:val="a4"/>
    <w:semiHidden/>
    <w:unhideWhenUsed/>
    <w:rsid w:val="00190E58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90E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9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1</cp:lastModifiedBy>
  <cp:revision>3</cp:revision>
  <dcterms:created xsi:type="dcterms:W3CDTF">2022-09-21T08:21:00Z</dcterms:created>
  <dcterms:modified xsi:type="dcterms:W3CDTF">2023-01-06T07:22:00Z</dcterms:modified>
</cp:coreProperties>
</file>