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A0" w:rsidRDefault="00D76CA0" w:rsidP="00D76CA0">
      <w:pPr>
        <w:spacing w:line="240" w:lineRule="auto"/>
        <w:rPr>
          <w:rFonts w:ascii="Times New Roman" w:hAnsi="Times New Roman" w:cs="Times New Roman"/>
          <w:b/>
          <w:sz w:val="24"/>
          <w:szCs w:val="24"/>
        </w:rPr>
      </w:pPr>
    </w:p>
    <w:p w:rsidR="00D76CA0" w:rsidRPr="00CB23AD" w:rsidRDefault="00D76CA0" w:rsidP="00D76CA0">
      <w:pPr>
        <w:jc w:val="center"/>
        <w:rPr>
          <w:rFonts w:ascii="Times New Roman" w:hAnsi="Times New Roman" w:cs="Times New Roman"/>
        </w:rPr>
      </w:pPr>
      <w:r>
        <w:rPr>
          <w:rFonts w:ascii="Times New Roman" w:hAnsi="Times New Roman" w:cs="Times New Roman"/>
        </w:rPr>
        <w:t xml:space="preserve">                                                                                                                                                     </w:t>
      </w:r>
      <w:r w:rsidRPr="00CB23AD">
        <w:rPr>
          <w:rFonts w:ascii="Times New Roman" w:hAnsi="Times New Roman" w:cs="Times New Roman"/>
        </w:rPr>
        <w:t>Муниципальное бюджетное образовательное учреждение</w:t>
      </w:r>
    </w:p>
    <w:p w:rsidR="00D76CA0" w:rsidRPr="00CB23AD" w:rsidRDefault="00D76CA0" w:rsidP="00D76CA0">
      <w:pPr>
        <w:jc w:val="center"/>
        <w:rPr>
          <w:rFonts w:ascii="Times New Roman" w:hAnsi="Times New Roman" w:cs="Times New Roman"/>
        </w:rPr>
      </w:pPr>
      <w:r w:rsidRPr="00CB23AD">
        <w:rPr>
          <w:rFonts w:ascii="Times New Roman" w:hAnsi="Times New Roman" w:cs="Times New Roman"/>
        </w:rPr>
        <w:t>«Елионская средняя общеобразовательная школа»</w:t>
      </w:r>
    </w:p>
    <w:p w:rsidR="00D76CA0" w:rsidRDefault="00D76CA0" w:rsidP="00D76CA0">
      <w:pPr>
        <w:jc w:val="center"/>
        <w:rPr>
          <w:rFonts w:ascii="Times New Roman" w:hAnsi="Times New Roman" w:cs="Times New Roman"/>
        </w:rPr>
      </w:pPr>
      <w:r w:rsidRPr="00CB23AD">
        <w:rPr>
          <w:rFonts w:ascii="Times New Roman" w:hAnsi="Times New Roman" w:cs="Times New Roman"/>
        </w:rPr>
        <w:t>Ста</w:t>
      </w:r>
      <w:r w:rsidR="00952A4C">
        <w:rPr>
          <w:rFonts w:ascii="Times New Roman" w:hAnsi="Times New Roman" w:cs="Times New Roman"/>
        </w:rPr>
        <w:t>родубского муниципального округа</w:t>
      </w:r>
    </w:p>
    <w:p w:rsidR="00D76CA0" w:rsidRPr="00CB23AD" w:rsidRDefault="00D76CA0" w:rsidP="00D76CA0">
      <w:pPr>
        <w:jc w:val="center"/>
        <w:rPr>
          <w:rFonts w:ascii="Times New Roman" w:hAnsi="Times New Roman" w:cs="Times New Roman"/>
        </w:rPr>
      </w:pPr>
      <w:r>
        <w:rPr>
          <w:rFonts w:ascii="Times New Roman" w:hAnsi="Times New Roman" w:cs="Times New Roman"/>
        </w:rPr>
        <w:t>Брянской области</w:t>
      </w:r>
    </w:p>
    <w:p w:rsidR="00D76CA0" w:rsidRPr="00CB23AD" w:rsidRDefault="007C1E80" w:rsidP="00D76CA0">
      <w:pPr>
        <w:jc w:val="center"/>
        <w:rPr>
          <w:rFonts w:ascii="Times New Roman" w:hAnsi="Times New Roman" w:cs="Times New Roman"/>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6B31F9C5" wp14:editId="7747E749">
            <wp:simplePos x="0" y="0"/>
            <wp:positionH relativeFrom="column">
              <wp:posOffset>-1076325</wp:posOffset>
            </wp:positionH>
            <wp:positionV relativeFrom="paragraph">
              <wp:posOffset>177800</wp:posOffset>
            </wp:positionV>
            <wp:extent cx="7508240" cy="20345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8240" cy="2034540"/>
                    </a:xfrm>
                    <a:prstGeom prst="rect">
                      <a:avLst/>
                    </a:prstGeom>
                    <a:noFill/>
                  </pic:spPr>
                </pic:pic>
              </a:graphicData>
            </a:graphic>
            <wp14:sizeRelH relativeFrom="page">
              <wp14:pctWidth>0</wp14:pctWidth>
            </wp14:sizeRelH>
            <wp14:sizeRelV relativeFrom="page">
              <wp14:pctHeight>0</wp14:pctHeight>
            </wp14:sizeRelV>
          </wp:anchor>
        </w:drawing>
      </w:r>
    </w:p>
    <w:p w:rsidR="00D76CA0" w:rsidRDefault="00D76CA0" w:rsidP="00D76CA0">
      <w:pPr>
        <w:jc w:val="center"/>
        <w:rPr>
          <w:rFonts w:ascii="Times New Roman" w:hAnsi="Times New Roman" w:cs="Times New Roman"/>
        </w:rPr>
      </w:pPr>
    </w:p>
    <w:p w:rsidR="007C1E80" w:rsidRDefault="007C1E80" w:rsidP="00D76CA0">
      <w:pPr>
        <w:jc w:val="center"/>
        <w:rPr>
          <w:rFonts w:ascii="Times New Roman" w:hAnsi="Times New Roman" w:cs="Times New Roman"/>
        </w:rPr>
      </w:pPr>
    </w:p>
    <w:p w:rsidR="007C1E80" w:rsidRDefault="007C1E80" w:rsidP="00D76CA0">
      <w:pPr>
        <w:jc w:val="center"/>
        <w:rPr>
          <w:rFonts w:ascii="Times New Roman" w:hAnsi="Times New Roman" w:cs="Times New Roman"/>
        </w:rPr>
      </w:pPr>
    </w:p>
    <w:p w:rsidR="007C1E80" w:rsidRDefault="007C1E80" w:rsidP="00D76CA0">
      <w:pPr>
        <w:jc w:val="center"/>
        <w:rPr>
          <w:rFonts w:ascii="Times New Roman" w:hAnsi="Times New Roman" w:cs="Times New Roman"/>
        </w:rPr>
      </w:pPr>
    </w:p>
    <w:p w:rsidR="007C1E80" w:rsidRPr="00CB23AD" w:rsidRDefault="007C1E80" w:rsidP="00D76CA0">
      <w:pPr>
        <w:jc w:val="center"/>
        <w:rPr>
          <w:rFonts w:ascii="Times New Roman" w:hAnsi="Times New Roman" w:cs="Times New Roman"/>
        </w:rPr>
      </w:pPr>
    </w:p>
    <w:p w:rsidR="00D76CA0" w:rsidRDefault="00D76CA0" w:rsidP="00D76CA0">
      <w:pPr>
        <w:rPr>
          <w:rFonts w:ascii="Times New Roman" w:hAnsi="Times New Roman" w:cs="Times New Roman"/>
        </w:rPr>
      </w:pPr>
    </w:p>
    <w:p w:rsidR="00D76CA0" w:rsidRDefault="00D76CA0" w:rsidP="00D76CA0">
      <w:pPr>
        <w:rPr>
          <w:rFonts w:ascii="Times New Roman" w:hAnsi="Times New Roman" w:cs="Times New Roman"/>
        </w:rPr>
      </w:pPr>
    </w:p>
    <w:p w:rsidR="007C1E80" w:rsidRDefault="007C1E80" w:rsidP="00D76CA0">
      <w:pPr>
        <w:rPr>
          <w:rFonts w:ascii="Times New Roman" w:hAnsi="Times New Roman" w:cs="Times New Roman"/>
        </w:rPr>
      </w:pPr>
    </w:p>
    <w:p w:rsidR="007C1E80" w:rsidRPr="00CB23AD" w:rsidRDefault="007C1E80" w:rsidP="00D76CA0">
      <w:pPr>
        <w:rPr>
          <w:rFonts w:ascii="Times New Roman" w:hAnsi="Times New Roman" w:cs="Times New Roman"/>
        </w:rPr>
      </w:pPr>
      <w:bookmarkStart w:id="0" w:name="_GoBack"/>
      <w:bookmarkEnd w:id="0"/>
    </w:p>
    <w:p w:rsidR="00D76CA0" w:rsidRPr="00073C1E" w:rsidRDefault="00D76CA0" w:rsidP="00D76CA0">
      <w:pPr>
        <w:jc w:val="center"/>
        <w:rPr>
          <w:rFonts w:ascii="Times New Roman" w:hAnsi="Times New Roman" w:cs="Times New Roman"/>
          <w:b/>
          <w:sz w:val="28"/>
          <w:szCs w:val="28"/>
        </w:rPr>
      </w:pPr>
      <w:r w:rsidRPr="00073C1E">
        <w:rPr>
          <w:rFonts w:ascii="Times New Roman" w:hAnsi="Times New Roman" w:cs="Times New Roman"/>
          <w:b/>
          <w:sz w:val="28"/>
          <w:szCs w:val="28"/>
        </w:rPr>
        <w:t>Рабочая программа</w:t>
      </w:r>
      <w:r>
        <w:rPr>
          <w:rFonts w:ascii="Times New Roman" w:hAnsi="Times New Roman" w:cs="Times New Roman"/>
          <w:b/>
          <w:sz w:val="28"/>
          <w:szCs w:val="28"/>
        </w:rPr>
        <w:t xml:space="preserve">                                                                                                        </w:t>
      </w:r>
    </w:p>
    <w:p w:rsidR="00D76CA0" w:rsidRPr="0055719A" w:rsidRDefault="00D76CA0" w:rsidP="00D76CA0">
      <w:pPr>
        <w:rPr>
          <w:rFonts w:ascii="Times New Roman" w:hAnsi="Times New Roman" w:cs="Times New Roman"/>
        </w:rPr>
      </w:pPr>
      <w:r>
        <w:rPr>
          <w:rFonts w:ascii="Times New Roman" w:hAnsi="Times New Roman" w:cs="Times New Roman"/>
          <w:b/>
          <w:sz w:val="28"/>
          <w:szCs w:val="28"/>
        </w:rPr>
        <w:t xml:space="preserve">                                             по географии </w:t>
      </w:r>
      <w:r w:rsidRPr="00073C1E">
        <w:rPr>
          <w:rFonts w:ascii="Times New Roman" w:hAnsi="Times New Roman" w:cs="Times New Roman"/>
          <w:b/>
          <w:sz w:val="28"/>
          <w:szCs w:val="28"/>
        </w:rPr>
        <w:t xml:space="preserve">для </w:t>
      </w:r>
      <w:r>
        <w:rPr>
          <w:rFonts w:ascii="Times New Roman" w:hAnsi="Times New Roman" w:cs="Times New Roman"/>
          <w:b/>
          <w:sz w:val="28"/>
          <w:szCs w:val="28"/>
        </w:rPr>
        <w:t>7</w:t>
      </w:r>
      <w:r w:rsidRPr="00073C1E">
        <w:rPr>
          <w:rFonts w:ascii="Times New Roman" w:hAnsi="Times New Roman" w:cs="Times New Roman"/>
          <w:b/>
          <w:sz w:val="28"/>
          <w:szCs w:val="28"/>
        </w:rPr>
        <w:t xml:space="preserve"> класса</w:t>
      </w:r>
    </w:p>
    <w:p w:rsidR="00D76CA0" w:rsidRPr="00CB23AD" w:rsidRDefault="00D76CA0" w:rsidP="00D76CA0">
      <w:pPr>
        <w:jc w:val="center"/>
        <w:rPr>
          <w:rFonts w:ascii="Times New Roman" w:hAnsi="Times New Roman" w:cs="Times New Roman"/>
        </w:rPr>
      </w:pPr>
    </w:p>
    <w:p w:rsidR="00D76CA0" w:rsidRPr="00CB23AD" w:rsidRDefault="00D76CA0" w:rsidP="00681189">
      <w:pPr>
        <w:rPr>
          <w:rFonts w:ascii="Times New Roman" w:hAnsi="Times New Roman" w:cs="Times New Roman"/>
        </w:rPr>
      </w:pPr>
    </w:p>
    <w:p w:rsidR="00D76CA0" w:rsidRPr="00CB23AD" w:rsidRDefault="00D76CA0" w:rsidP="00D76CA0">
      <w:pPr>
        <w:jc w:val="center"/>
        <w:rPr>
          <w:rFonts w:ascii="Times New Roman" w:hAnsi="Times New Roman" w:cs="Times New Roman"/>
        </w:rPr>
      </w:pPr>
    </w:p>
    <w:p w:rsidR="00D76CA0" w:rsidRPr="00CB23AD" w:rsidRDefault="00D76CA0" w:rsidP="00D76CA0">
      <w:pPr>
        <w:jc w:val="center"/>
        <w:rPr>
          <w:rFonts w:ascii="Times New Roman" w:hAnsi="Times New Roman" w:cs="Times New Roman"/>
        </w:rPr>
      </w:pPr>
    </w:p>
    <w:p w:rsidR="00D76CA0" w:rsidRDefault="00BE0535" w:rsidP="00D76CA0">
      <w:pPr>
        <w:jc w:val="center"/>
        <w:rPr>
          <w:rFonts w:ascii="Times New Roman" w:hAnsi="Times New Roman" w:cs="Times New Roman"/>
        </w:rPr>
      </w:pPr>
      <w:proofErr w:type="gramStart"/>
      <w:r>
        <w:rPr>
          <w:rFonts w:ascii="Times New Roman" w:hAnsi="Times New Roman" w:cs="Times New Roman"/>
        </w:rPr>
        <w:t>Составил :</w:t>
      </w:r>
      <w:proofErr w:type="gramEnd"/>
    </w:p>
    <w:p w:rsidR="00D76CA0" w:rsidRPr="00CB23AD" w:rsidRDefault="00D76CA0" w:rsidP="00D76CA0">
      <w:pPr>
        <w:jc w:val="center"/>
        <w:rPr>
          <w:rFonts w:ascii="Times New Roman" w:hAnsi="Times New Roman" w:cs="Times New Roman"/>
        </w:rPr>
      </w:pPr>
      <w:r>
        <w:rPr>
          <w:rFonts w:ascii="Times New Roman" w:hAnsi="Times New Roman" w:cs="Times New Roman"/>
        </w:rPr>
        <w:t>у</w:t>
      </w:r>
      <w:r w:rsidRPr="00CB23AD">
        <w:rPr>
          <w:rFonts w:ascii="Times New Roman" w:hAnsi="Times New Roman" w:cs="Times New Roman"/>
        </w:rPr>
        <w:t>читель</w:t>
      </w:r>
      <w:r>
        <w:rPr>
          <w:rFonts w:ascii="Times New Roman" w:hAnsi="Times New Roman" w:cs="Times New Roman"/>
        </w:rPr>
        <w:t xml:space="preserve"> биологии и химии  первой квалификационной категории   Ткачева Т. А. </w:t>
      </w:r>
    </w:p>
    <w:p w:rsidR="00D76CA0" w:rsidRPr="00CB23AD" w:rsidRDefault="00D76CA0" w:rsidP="00D76CA0">
      <w:pPr>
        <w:rPr>
          <w:rFonts w:ascii="Times New Roman" w:hAnsi="Times New Roman" w:cs="Times New Roman"/>
        </w:rPr>
      </w:pPr>
    </w:p>
    <w:p w:rsidR="00D76CA0" w:rsidRDefault="00BE0535" w:rsidP="00D76CA0">
      <w:pPr>
        <w:jc w:val="center"/>
        <w:rPr>
          <w:rFonts w:ascii="Times New Roman" w:hAnsi="Times New Roman" w:cs="Times New Roman"/>
        </w:rPr>
      </w:pPr>
      <w:r>
        <w:rPr>
          <w:rFonts w:ascii="Times New Roman" w:hAnsi="Times New Roman" w:cs="Times New Roman"/>
        </w:rPr>
        <w:t>Год разработки программы  2022</w:t>
      </w:r>
      <w:r w:rsidR="00D76CA0">
        <w:rPr>
          <w:rFonts w:ascii="Times New Roman" w:hAnsi="Times New Roman" w:cs="Times New Roman"/>
        </w:rPr>
        <w:t xml:space="preserve"> год</w:t>
      </w:r>
    </w:p>
    <w:p w:rsidR="00D76CA0" w:rsidRDefault="00D76CA0" w:rsidP="00D76CA0">
      <w:pPr>
        <w:jc w:val="center"/>
        <w:rPr>
          <w:rFonts w:ascii="Times New Roman" w:hAnsi="Times New Roman" w:cs="Times New Roman"/>
        </w:rPr>
      </w:pPr>
    </w:p>
    <w:p w:rsidR="00D76CA0" w:rsidRDefault="00D76CA0" w:rsidP="00D76CA0">
      <w:pPr>
        <w:jc w:val="center"/>
        <w:rPr>
          <w:rFonts w:ascii="Times New Roman" w:hAnsi="Times New Roman" w:cs="Times New Roman"/>
        </w:rPr>
      </w:pPr>
    </w:p>
    <w:p w:rsidR="00D76CA0" w:rsidRPr="00BD5DC8" w:rsidRDefault="00D76CA0" w:rsidP="00D76CA0">
      <w:pPr>
        <w:jc w:val="center"/>
        <w:rPr>
          <w:rFonts w:ascii="Times New Roman" w:hAnsi="Times New Roman" w:cs="Times New Roman"/>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Планируемые результаты освоения учебного предмета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u w:val="single"/>
          <w:lang w:eastAsia="ru-RU"/>
        </w:rPr>
        <w:t>Личностные результаты:</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Воспитание патриотизма, любви и уважения к Отечеству, чувства гордости за свою Родину;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 xml:space="preserve">Формирование ответственного отношения к учению, </w:t>
      </w:r>
      <w:proofErr w:type="gramStart"/>
      <w:r>
        <w:rPr>
          <w:rFonts w:ascii="OpenSans" w:eastAsia="Times New Roman" w:hAnsi="OpenSans" w:cs="Times New Roman"/>
          <w:color w:val="000000"/>
          <w:sz w:val="21"/>
          <w:szCs w:val="21"/>
          <w:lang w:eastAsia="ru-RU"/>
        </w:rPr>
        <w:t>готовности и способности</w:t>
      </w:r>
      <w:proofErr w:type="gramEnd"/>
      <w:r>
        <w:rPr>
          <w:rFonts w:ascii="OpenSans" w:eastAsia="Times New Roman" w:hAnsi="OpenSans" w:cs="Times New Roman"/>
          <w:color w:val="000000"/>
          <w:sz w:val="21"/>
          <w:szCs w:val="21"/>
          <w:lang w:eastAsia="ru-RU"/>
        </w:rPr>
        <w:t xml:space="preserve"> обучающихся к саморазвитию и самообразованию на основе мотивации к обучению и познанию;</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Формирование личностных представлений о целостности природы Земли; осознание значимости и общности глобальных проблем человечества;</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Формирование уважительного отношения к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нём взаимопонимания;</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дорогах;</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Развитие эмоционально-ценностного отношения к природе, эстетического сознания через освоение природного и культурного наследия народов мира, творческой деятельности эстетического характера.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roofErr w:type="spellStart"/>
      <w:r>
        <w:rPr>
          <w:rFonts w:ascii="OpenSans" w:eastAsia="Times New Roman" w:hAnsi="OpenSans" w:cs="Times New Roman"/>
          <w:color w:val="000000"/>
          <w:sz w:val="21"/>
          <w:szCs w:val="21"/>
          <w:u w:val="single"/>
          <w:lang w:eastAsia="ru-RU"/>
        </w:rPr>
        <w:t>М</w:t>
      </w:r>
      <w:r>
        <w:rPr>
          <w:rFonts w:ascii="OpenSans" w:eastAsia="Times New Roman" w:hAnsi="OpenSans" w:cs="Times New Roman"/>
          <w:b/>
          <w:bCs/>
          <w:color w:val="000000"/>
          <w:sz w:val="21"/>
          <w:szCs w:val="21"/>
          <w:u w:val="single"/>
          <w:lang w:eastAsia="ru-RU"/>
        </w:rPr>
        <w:t>етапредметные</w:t>
      </w:r>
      <w:proofErr w:type="spellEnd"/>
      <w:r>
        <w:rPr>
          <w:rFonts w:ascii="OpenSans" w:eastAsia="Times New Roman" w:hAnsi="OpenSans" w:cs="Times New Roman"/>
          <w:b/>
          <w:bCs/>
          <w:color w:val="000000"/>
          <w:sz w:val="21"/>
          <w:szCs w:val="21"/>
          <w:u w:val="single"/>
          <w:lang w:eastAsia="ru-RU"/>
        </w:rPr>
        <w:t xml:space="preserve"> результаты</w:t>
      </w:r>
      <w:r>
        <w:rPr>
          <w:rFonts w:ascii="OpenSans" w:eastAsia="Times New Roman" w:hAnsi="OpenSans" w:cs="Times New Roman"/>
          <w:color w:val="000000"/>
          <w:sz w:val="21"/>
          <w:szCs w:val="21"/>
          <w:lang w:eastAsia="ru-RU"/>
        </w:rPr>
        <w:t>:</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Умение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Умение планировать пути достижения целей, в том числе альтернативные, выбирать наиболее эффективные способы решения учебных и познавательных задач;</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Умения соотносить свои действия с планируемым результатом, осуществлять контроль своей деятельности в процессе достижения результатов,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Умение оценивать правильность выполнения учебной задачи, собственные возможности её решения;</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lastRenderedPageBreak/>
        <w:t>Владение основами самоконтроля, самооценки, принятия решений, осуществления осознанного выбора в учебной и познавательной деятельности;</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Умение определять понятия, устанавливать аналоги,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Владение умением создавать, применять и преобразовывать знаки и символы, модели и схемы для решения учебных и познавательных задач;</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Смысловой чтение;</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Компетенции в области использования информационно-коммуникационных технологий (ИКТ-компетенций).</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u w:val="single"/>
          <w:lang w:eastAsia="ru-RU"/>
        </w:rPr>
        <w:t>Предметные результаты</w:t>
      </w:r>
      <w:r>
        <w:rPr>
          <w:rFonts w:ascii="OpenSans" w:eastAsia="Times New Roman" w:hAnsi="OpenSans" w:cs="Times New Roman"/>
          <w:color w:val="000000"/>
          <w:sz w:val="21"/>
          <w:szCs w:val="21"/>
          <w:u w:val="single"/>
          <w:lang w:eastAsia="ru-RU"/>
        </w:rPr>
        <w:t>:</w:t>
      </w:r>
    </w:p>
    <w:p w:rsidR="00D76CA0" w:rsidRDefault="00D76CA0" w:rsidP="00D76CA0">
      <w:pPr>
        <w:numPr>
          <w:ilvl w:val="0"/>
          <w:numId w:val="3"/>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Первичные представления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ом числе задачи охраны окружающей среды;</w:t>
      </w:r>
    </w:p>
    <w:p w:rsidR="00D76CA0" w:rsidRDefault="00D76CA0" w:rsidP="00D76CA0">
      <w:pPr>
        <w:numPr>
          <w:ilvl w:val="0"/>
          <w:numId w:val="3"/>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Основополагающие знания о природе Земли как целостной развивающейся системе, о единстве человека и природы;</w:t>
      </w:r>
    </w:p>
    <w:p w:rsidR="00D76CA0" w:rsidRDefault="00D76CA0" w:rsidP="00D76CA0">
      <w:pPr>
        <w:numPr>
          <w:ilvl w:val="0"/>
          <w:numId w:val="3"/>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Первичные навыки использования территориального подхода (на примере своего региона) ка основы географического мышления для осознания своего места в целостном, многообразном и быстро изменяющемся мире;</w:t>
      </w:r>
    </w:p>
    <w:p w:rsidR="00D76CA0" w:rsidRDefault="00D76CA0" w:rsidP="00D76CA0">
      <w:pPr>
        <w:numPr>
          <w:ilvl w:val="0"/>
          <w:numId w:val="3"/>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Элементарные практические умения использования приборов и инструментов для определения количественных и качественных характеристик компонентов окружающей среды, в ом числе её экологических параметров;</w:t>
      </w:r>
    </w:p>
    <w:p w:rsidR="00D76CA0" w:rsidRDefault="00D76CA0" w:rsidP="00D76CA0">
      <w:pPr>
        <w:numPr>
          <w:ilvl w:val="0"/>
          <w:numId w:val="3"/>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Основы картографической грамотности и использования географической карты ка одного из «языков» международного общения;</w:t>
      </w:r>
    </w:p>
    <w:p w:rsidR="00D76CA0" w:rsidRDefault="00D76CA0" w:rsidP="00D76CA0">
      <w:pPr>
        <w:numPr>
          <w:ilvl w:val="0"/>
          <w:numId w:val="3"/>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Первичные навыки нахождения, использования и презентации географической информации;</w:t>
      </w:r>
    </w:p>
    <w:p w:rsidR="00D76CA0" w:rsidRDefault="00D76CA0" w:rsidP="00D76CA0">
      <w:pPr>
        <w:numPr>
          <w:ilvl w:val="0"/>
          <w:numId w:val="3"/>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Начальные умения и навыки использования географических знаний в повседневной жизни для объяснения и оценки разнообразных явление и процессов,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D76CA0" w:rsidRDefault="00D76CA0" w:rsidP="00D76CA0">
      <w:pPr>
        <w:numPr>
          <w:ilvl w:val="0"/>
          <w:numId w:val="3"/>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Общие представления об экологических проблемах, умения и навыки экологически целесообразного поведения в окружающей среде.</w:t>
      </w:r>
    </w:p>
    <w:p w:rsidR="00D76CA0" w:rsidRDefault="00D76CA0" w:rsidP="00D76CA0">
      <w:pPr>
        <w:shd w:val="clear" w:color="auto" w:fill="FFFFFF"/>
        <w:spacing w:after="300" w:line="240" w:lineRule="auto"/>
        <w:ind w:left="300"/>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lastRenderedPageBreak/>
        <w:t>Ценностные ориентиры содержания географии</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Школьный курс географии играет важную роль в реализации основной цели современного российского образования -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В этой связи важнейшей методологической установкой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 В ходе обучения географии у выпускника основной школы должны быть сформированы:</w:t>
      </w:r>
    </w:p>
    <w:p w:rsidR="00D76CA0" w:rsidRDefault="00D76CA0" w:rsidP="00D76CA0">
      <w:pPr>
        <w:numPr>
          <w:ilvl w:val="0"/>
          <w:numId w:val="4"/>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Ценностные ориентации выпускников основной школы, отражающие их индивидуально-личностные позиции:</w:t>
      </w:r>
    </w:p>
    <w:p w:rsidR="00D76CA0" w:rsidRDefault="00D76CA0" w:rsidP="00D76CA0">
      <w:pPr>
        <w:numPr>
          <w:ilvl w:val="0"/>
          <w:numId w:val="5"/>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D76CA0" w:rsidRDefault="00D76CA0" w:rsidP="00D76CA0">
      <w:pPr>
        <w:numPr>
          <w:ilvl w:val="0"/>
          <w:numId w:val="5"/>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осознание целостности географической среды во взаимосвязи природы, населения и хозяйства Земли, материков, их крупных районов и стран;</w:t>
      </w:r>
    </w:p>
    <w:p w:rsidR="00D76CA0" w:rsidRDefault="00D76CA0" w:rsidP="00D76CA0">
      <w:pPr>
        <w:numPr>
          <w:ilvl w:val="0"/>
          <w:numId w:val="5"/>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представление о России как субъекте мирового географического пространства, ее месте и роли в современном мире;</w:t>
      </w:r>
    </w:p>
    <w:p w:rsidR="00D76CA0" w:rsidRDefault="00D76CA0" w:rsidP="00D76CA0">
      <w:pPr>
        <w:numPr>
          <w:ilvl w:val="0"/>
          <w:numId w:val="5"/>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D76CA0" w:rsidRDefault="00D76CA0" w:rsidP="00D76CA0">
      <w:pPr>
        <w:numPr>
          <w:ilvl w:val="0"/>
          <w:numId w:val="5"/>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осознание значимости и общности глобальных проблем человечества;</w:t>
      </w:r>
    </w:p>
    <w:p w:rsidR="00D76CA0" w:rsidRDefault="00D76CA0" w:rsidP="00D76CA0">
      <w:pPr>
        <w:numPr>
          <w:ilvl w:val="0"/>
          <w:numId w:val="6"/>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Гармонично развитые социальные чувства и качества:</w:t>
      </w:r>
    </w:p>
    <w:p w:rsidR="00D76CA0" w:rsidRDefault="00D76CA0" w:rsidP="00D76CA0">
      <w:pPr>
        <w:numPr>
          <w:ilvl w:val="0"/>
          <w:numId w:val="7"/>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патриотизм, принятие общих национальных, духовных и нравственных ценностей;</w:t>
      </w:r>
    </w:p>
    <w:p w:rsidR="00D76CA0" w:rsidRDefault="00D76CA0" w:rsidP="00D76CA0">
      <w:pPr>
        <w:numPr>
          <w:ilvl w:val="0"/>
          <w:numId w:val="7"/>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любовь к своему Отечеству, местности, своему региону;</w:t>
      </w:r>
    </w:p>
    <w:p w:rsidR="00D76CA0" w:rsidRDefault="00D76CA0" w:rsidP="00D76CA0">
      <w:pPr>
        <w:numPr>
          <w:ilvl w:val="0"/>
          <w:numId w:val="7"/>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гражданственность, вера в Россию, чувство личной ответственности за Родину перед современниками и будущими поколениями;</w:t>
      </w:r>
    </w:p>
    <w:p w:rsidR="00D76CA0" w:rsidRDefault="00D76CA0" w:rsidP="00D76CA0">
      <w:pPr>
        <w:numPr>
          <w:ilvl w:val="0"/>
          <w:numId w:val="7"/>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уважение к истории, культуре, национальным особенностям, традициям и образу жизни других народов, толерантность;</w:t>
      </w:r>
    </w:p>
    <w:p w:rsidR="00D76CA0" w:rsidRDefault="00D76CA0" w:rsidP="00D76CA0">
      <w:pPr>
        <w:numPr>
          <w:ilvl w:val="0"/>
          <w:numId w:val="7"/>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эмоционально-ценностное отношение к окружающей среде, необходимости ее сохранения и рационального использования.</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color w:val="000000"/>
          <w:sz w:val="32"/>
          <w:szCs w:val="32"/>
          <w:lang w:eastAsia="ru-RU"/>
        </w:rPr>
        <w:t>Содержание тем предмета география 7 класс</w:t>
      </w:r>
      <w:r>
        <w:rPr>
          <w:rFonts w:ascii="OpenSans" w:eastAsia="Times New Roman" w:hAnsi="OpenSans" w:cs="Times New Roman"/>
          <w:color w:val="000000"/>
          <w:sz w:val="21"/>
          <w:szCs w:val="21"/>
          <w:lang w:eastAsia="ru-RU"/>
        </w:rPr>
        <w:t>.</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ВВЕДЕНИЕ.</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Тема 1. ПРИРОДА ЗЕМЛИ: ГЛАВНЫЕ ЗАКОНОМЕРНОСТИ. 11 часов</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proofErr w:type="spellStart"/>
      <w:r>
        <w:rPr>
          <w:rFonts w:ascii="OpenSans" w:eastAsia="Times New Roman" w:hAnsi="OpenSans" w:cs="Times New Roman"/>
          <w:b/>
          <w:color w:val="000000"/>
          <w:sz w:val="21"/>
          <w:szCs w:val="21"/>
          <w:lang w:eastAsia="ru-RU"/>
        </w:rPr>
        <w:t>Геограический</w:t>
      </w:r>
      <w:proofErr w:type="spellEnd"/>
      <w:r>
        <w:rPr>
          <w:rFonts w:ascii="OpenSans" w:eastAsia="Times New Roman" w:hAnsi="OpenSans" w:cs="Times New Roman"/>
          <w:b/>
          <w:color w:val="000000"/>
          <w:sz w:val="21"/>
          <w:szCs w:val="21"/>
          <w:lang w:eastAsia="ru-RU"/>
        </w:rPr>
        <w:t xml:space="preserve"> взгляд на Землю: </w:t>
      </w:r>
      <w:proofErr w:type="spellStart"/>
      <w:r>
        <w:rPr>
          <w:rFonts w:ascii="OpenSans" w:eastAsia="Times New Roman" w:hAnsi="OpenSans" w:cs="Times New Roman"/>
          <w:b/>
          <w:color w:val="000000"/>
          <w:sz w:val="21"/>
          <w:szCs w:val="21"/>
          <w:lang w:eastAsia="ru-RU"/>
        </w:rPr>
        <w:t>разнооразие</w:t>
      </w:r>
      <w:proofErr w:type="spellEnd"/>
      <w:r>
        <w:rPr>
          <w:rFonts w:ascii="OpenSans" w:eastAsia="Times New Roman" w:hAnsi="OpenSans" w:cs="Times New Roman"/>
          <w:b/>
          <w:color w:val="000000"/>
          <w:sz w:val="21"/>
          <w:szCs w:val="21"/>
          <w:lang w:eastAsia="ru-RU"/>
        </w:rPr>
        <w:t xml:space="preserve"> территории, уникальность географических объектов</w:t>
      </w:r>
      <w:r>
        <w:rPr>
          <w:rFonts w:ascii="OpenSans" w:eastAsia="Times New Roman" w:hAnsi="OpenSans" w:cs="Times New Roman"/>
          <w:color w:val="000000"/>
          <w:sz w:val="21"/>
          <w:szCs w:val="21"/>
          <w:lang w:eastAsia="ru-RU"/>
        </w:rPr>
        <w:t>.   Что изучают в курсе. Возрастающая зависимость состояния природы материков и океанов от деятельности человека. Практическое значение географических знаний. Источники географической информации.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Материки и океаны на поверхности Земли. </w:t>
      </w:r>
      <w:r>
        <w:rPr>
          <w:rFonts w:ascii="OpenSans" w:eastAsia="Times New Roman" w:hAnsi="OpenSans" w:cs="Times New Roman"/>
          <w:color w:val="000000"/>
          <w:sz w:val="21"/>
          <w:szCs w:val="21"/>
          <w:lang w:eastAsia="ru-RU"/>
        </w:rPr>
        <w:t>Географическое положение и размеры материков. Особенности размещения материков по поверхности Земли. Северное материковое и Южное океаническое полушария. Группы северных и южных материков. Влияние географического положения, площади и взаимного расположения материков на особенности их природы.</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Географическое положение и размеры океанов. Особенности береговой линии. Взаимодействие материков и океанов.</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lastRenderedPageBreak/>
        <w:t>Материки и части света. </w:t>
      </w:r>
      <w:r>
        <w:rPr>
          <w:rFonts w:ascii="OpenSans" w:eastAsia="Times New Roman" w:hAnsi="OpenSans" w:cs="Times New Roman"/>
          <w:color w:val="000000"/>
          <w:sz w:val="21"/>
          <w:szCs w:val="21"/>
          <w:lang w:eastAsia="ru-RU"/>
        </w:rPr>
        <w:t>Содержательные различия понятий «материки» и «части света». Часть света, как историко-культурная категория: история возникновения и развития понятия. Современные части света, их границы. Принципы деления суши Земли на материки.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Особенности рельефа Земли. </w:t>
      </w:r>
      <w:r>
        <w:rPr>
          <w:rFonts w:ascii="OpenSans" w:eastAsia="Times New Roman" w:hAnsi="OpenSans" w:cs="Times New Roman"/>
          <w:color w:val="000000"/>
          <w:sz w:val="21"/>
          <w:szCs w:val="21"/>
          <w:lang w:eastAsia="ru-RU"/>
        </w:rPr>
        <w:t>Планетарные формы рельефа — выступы материков и понижения океанов. Различия в строении земной коры материков и океанов. Равновесное состояние материковой и океанической земной коры. Различия материков и океанов по средней высоте и средней глубине. Главные черты рельефа материков. Различия в соотношении гор и равнин в рельефе северных и южных материков. Наиболее протяженные горные системы мира.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Главные черты рельефа дна океанов. Типичные формы рельефа океанического дна: шельф, континентальный склон, глубоководные желоба и островные дуги, ложе океана. Различия в соотношении форм рельефа дна в разных океанах.</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История формирования рельефа Земли. </w:t>
      </w:r>
      <w:r>
        <w:rPr>
          <w:rFonts w:ascii="OpenSans" w:eastAsia="Times New Roman" w:hAnsi="OpenSans" w:cs="Times New Roman"/>
          <w:color w:val="000000"/>
          <w:sz w:val="21"/>
          <w:szCs w:val="21"/>
          <w:lang w:eastAsia="ru-RU"/>
        </w:rPr>
        <w:t xml:space="preserve">Летосчисление Земли. Геологические эры. Определение возраста горных пород по останкам живых организмов. Формирование земной коры материков. Превращение океанической коры в континентальную, как результат сближения и столкновения литосферных плит. Эпохи складчатости. Платформы, их строение и возраст. Древние платформы — основа всех современных материков. Возникновение складчатых и глыбовых гор. Образование современных материков и океанов. </w:t>
      </w:r>
      <w:proofErr w:type="spellStart"/>
      <w:r>
        <w:rPr>
          <w:rFonts w:ascii="OpenSans" w:eastAsia="Times New Roman" w:hAnsi="OpenSans" w:cs="Times New Roman"/>
          <w:color w:val="000000"/>
          <w:sz w:val="21"/>
          <w:szCs w:val="21"/>
          <w:lang w:eastAsia="ru-RU"/>
        </w:rPr>
        <w:t>Пангея</w:t>
      </w:r>
      <w:proofErr w:type="spellEnd"/>
      <w:r>
        <w:rPr>
          <w:rFonts w:ascii="OpenSans" w:eastAsia="Times New Roman" w:hAnsi="OpenSans" w:cs="Times New Roman"/>
          <w:color w:val="000000"/>
          <w:sz w:val="21"/>
          <w:szCs w:val="21"/>
          <w:lang w:eastAsia="ru-RU"/>
        </w:rPr>
        <w:t>, Лавразия и Гондвана.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Климатообразующие факторы. </w:t>
      </w:r>
      <w:r>
        <w:rPr>
          <w:rFonts w:ascii="OpenSans" w:eastAsia="Times New Roman" w:hAnsi="OpenSans" w:cs="Times New Roman"/>
          <w:color w:val="000000"/>
          <w:sz w:val="21"/>
          <w:szCs w:val="21"/>
          <w:lang w:eastAsia="ru-RU"/>
        </w:rPr>
        <w:t>Разный угол падения солнечных лучей на земную поверхность — главный климатообразующий фактор. Воздушные массы, их типы и свойства. Циркуляция атмосферы — второй по значимости климатообразующий фактор. Чередование поясов с разным атмосферным давлением. Постоянные ветры: пассаты, западные ветры умеренных широт, восточные полярные ветры, их влияние на климат различных районов Земли.</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Муссоны. Влияние на климат характера земной поверхности, теплых и холодных океанических течений. Зависимость климата от абсолютной высоты и рельефа местности. Образование осадков в горах.</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 xml:space="preserve">Характеристика основных и переходных климатических поясов </w:t>
      </w:r>
      <w:proofErr w:type="spellStart"/>
      <w:r>
        <w:rPr>
          <w:rFonts w:ascii="OpenSans" w:eastAsia="Times New Roman" w:hAnsi="OpenSans" w:cs="Times New Roman"/>
          <w:b/>
          <w:bCs/>
          <w:i/>
          <w:iCs/>
          <w:color w:val="000000"/>
          <w:sz w:val="21"/>
          <w:szCs w:val="21"/>
          <w:lang w:eastAsia="ru-RU"/>
        </w:rPr>
        <w:t>Земли.Климаты</w:t>
      </w:r>
      <w:proofErr w:type="spellEnd"/>
      <w:r>
        <w:rPr>
          <w:rFonts w:ascii="OpenSans" w:eastAsia="Times New Roman" w:hAnsi="OpenSans" w:cs="Times New Roman"/>
          <w:b/>
          <w:bCs/>
          <w:i/>
          <w:iCs/>
          <w:color w:val="000000"/>
          <w:sz w:val="21"/>
          <w:szCs w:val="21"/>
          <w:lang w:eastAsia="ru-RU"/>
        </w:rPr>
        <w:t xml:space="preserve"> Земли. </w:t>
      </w:r>
      <w:r>
        <w:rPr>
          <w:rFonts w:ascii="OpenSans" w:eastAsia="Times New Roman" w:hAnsi="OpenSans" w:cs="Times New Roman"/>
          <w:color w:val="000000"/>
          <w:sz w:val="21"/>
          <w:szCs w:val="21"/>
          <w:lang w:eastAsia="ru-RU"/>
        </w:rPr>
        <w:t>Классификация климатов. Основные и переходные климатические пояса. Неоднородность климата внутри климатических поясов. Характеристики жарких (экваториальный, субэкваториальный и тропический), умеренных (субтропический, умеренный) и холодных (субарктический, субантарктический, арктический, антарктический) климатических поясов.</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Мировой океан. </w:t>
      </w:r>
      <w:r>
        <w:rPr>
          <w:rFonts w:ascii="OpenSans" w:eastAsia="Times New Roman" w:hAnsi="OpenSans" w:cs="Times New Roman"/>
          <w:color w:val="000000"/>
          <w:sz w:val="21"/>
          <w:szCs w:val="21"/>
          <w:lang w:eastAsia="ru-RU"/>
        </w:rPr>
        <w:t>Исследования океана. Первая русская кругосветная экспедиция под командованием И.Ф. Крузенштерна, Ю.Ф. Лисянского. Первая экспедиция по изучению Мирового океана на корабле «Челленджер». Современные исследования Мирового океана. Размеры Мирового океана. Площадь, объем, средняя глубина, протяженность береговой линии Мирового океана.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Рельеф дна и объем воды в океанах. Распределение поверхности дна Мирового океана по высотным уровням. Океан и атмосфера: обмен теплом и влагой. Различия поверхностных водных масс по температуре, солености, насыщенности кислородом. Круговороты поверхностных течений и их роль в перераспределении тепла и влаги на Земле. Жизнь в Океане, ее распространение в зависимости от климата, глубины и насыщенности воды кислородом. Океан и человек. Роль Океана в хозяйственной деятельности людей. Стихийные бедствия, связанные с Океаном. Экологические проблемы и охрана природы Мирового океана.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Размещение вод суши. </w:t>
      </w:r>
      <w:r>
        <w:rPr>
          <w:rFonts w:ascii="OpenSans" w:eastAsia="Times New Roman" w:hAnsi="OpenSans" w:cs="Times New Roman"/>
          <w:color w:val="000000"/>
          <w:sz w:val="21"/>
          <w:szCs w:val="21"/>
          <w:lang w:eastAsia="ru-RU"/>
        </w:rPr>
        <w:t xml:space="preserve">Сток поверхностных вод. Распределение атмосферных осадков, выпадающих над сушей. Влияние рельефа на распределение поверхностного стока. Годовой слой стока, его зависимость от климата. Различия в </w:t>
      </w:r>
      <w:proofErr w:type="spellStart"/>
      <w:r>
        <w:rPr>
          <w:rFonts w:ascii="OpenSans" w:eastAsia="Times New Roman" w:hAnsi="OpenSans" w:cs="Times New Roman"/>
          <w:color w:val="000000"/>
          <w:sz w:val="21"/>
          <w:szCs w:val="21"/>
          <w:lang w:eastAsia="ru-RU"/>
        </w:rPr>
        <w:t>водообеспеченности</w:t>
      </w:r>
      <w:proofErr w:type="spellEnd"/>
      <w:r>
        <w:rPr>
          <w:rFonts w:ascii="OpenSans" w:eastAsia="Times New Roman" w:hAnsi="OpenSans" w:cs="Times New Roman"/>
          <w:color w:val="000000"/>
          <w:sz w:val="21"/>
          <w:szCs w:val="21"/>
          <w:lang w:eastAsia="ru-RU"/>
        </w:rPr>
        <w:t xml:space="preserve"> материков.</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 xml:space="preserve">Реки. Различия речной сети материков по густоте, областям стока, источникам питания и режиму рек. Речные </w:t>
      </w:r>
      <w:proofErr w:type="spellStart"/>
      <w:proofErr w:type="gramStart"/>
      <w:r>
        <w:rPr>
          <w:rFonts w:ascii="OpenSans" w:eastAsia="Times New Roman" w:hAnsi="OpenSans" w:cs="Times New Roman"/>
          <w:color w:val="000000"/>
          <w:sz w:val="21"/>
          <w:szCs w:val="21"/>
          <w:lang w:eastAsia="ru-RU"/>
        </w:rPr>
        <w:t>водохранилища.Озера</w:t>
      </w:r>
      <w:proofErr w:type="spellEnd"/>
      <w:proofErr w:type="gramEnd"/>
      <w:r>
        <w:rPr>
          <w:rFonts w:ascii="OpenSans" w:eastAsia="Times New Roman" w:hAnsi="OpenSans" w:cs="Times New Roman"/>
          <w:color w:val="000000"/>
          <w:sz w:val="21"/>
          <w:szCs w:val="21"/>
          <w:lang w:eastAsia="ru-RU"/>
        </w:rPr>
        <w:t>, зависимость их размещения по материкам от наличия котловин и климата. Ледники, их распространение в зависимости от климата. Покровные и горные ледники. Площадь современного оледенения материков. Подземные воды, их виды и значение для жизни и хозяйственной деятельности людей.</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Природная зональность. </w:t>
      </w:r>
      <w:r>
        <w:rPr>
          <w:rFonts w:ascii="OpenSans" w:eastAsia="Times New Roman" w:hAnsi="OpenSans" w:cs="Times New Roman"/>
          <w:color w:val="000000"/>
          <w:sz w:val="21"/>
          <w:szCs w:val="21"/>
          <w:lang w:eastAsia="ru-RU"/>
        </w:rPr>
        <w:t xml:space="preserve">Формирование природных </w:t>
      </w:r>
      <w:proofErr w:type="spellStart"/>
      <w:proofErr w:type="gramStart"/>
      <w:r>
        <w:rPr>
          <w:rFonts w:ascii="OpenSans" w:eastAsia="Times New Roman" w:hAnsi="OpenSans" w:cs="Times New Roman"/>
          <w:color w:val="000000"/>
          <w:sz w:val="21"/>
          <w:szCs w:val="21"/>
          <w:lang w:eastAsia="ru-RU"/>
        </w:rPr>
        <w:t>зон.Неравномерность</w:t>
      </w:r>
      <w:proofErr w:type="spellEnd"/>
      <w:proofErr w:type="gramEnd"/>
      <w:r>
        <w:rPr>
          <w:rFonts w:ascii="OpenSans" w:eastAsia="Times New Roman" w:hAnsi="OpenSans" w:cs="Times New Roman"/>
          <w:color w:val="000000"/>
          <w:sz w:val="21"/>
          <w:szCs w:val="21"/>
          <w:lang w:eastAsia="ru-RU"/>
        </w:rPr>
        <w:t xml:space="preserve"> распределения солнечного тепла по </w:t>
      </w:r>
      <w:proofErr w:type="spellStart"/>
      <w:r>
        <w:rPr>
          <w:rFonts w:ascii="OpenSans" w:eastAsia="Times New Roman" w:hAnsi="OpenSans" w:cs="Times New Roman"/>
          <w:color w:val="000000"/>
          <w:sz w:val="21"/>
          <w:szCs w:val="21"/>
          <w:lang w:eastAsia="ru-RU"/>
        </w:rPr>
        <w:t>поверхностиЗемли</w:t>
      </w:r>
      <w:proofErr w:type="spellEnd"/>
      <w:r>
        <w:rPr>
          <w:rFonts w:ascii="OpenSans" w:eastAsia="Times New Roman" w:hAnsi="OpenSans" w:cs="Times New Roman"/>
          <w:color w:val="000000"/>
          <w:sz w:val="21"/>
          <w:szCs w:val="21"/>
          <w:lang w:eastAsia="ru-RU"/>
        </w:rPr>
        <w:t xml:space="preserve"> и внутренние различия в увлажнении географических поясов суши — основные причины формирования природных зон. Особенности расположения природных зон на суше и в Океане. Природные зоны материков, влияние на их особенности геологической истории материков, климата, рельефа и человеческой деятельности. Преобразование природных комплексов в природно-антропогенные и антропогенные.</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lastRenderedPageBreak/>
        <w:t>Практические работы. (устные и письменные). </w:t>
      </w:r>
      <w:r>
        <w:rPr>
          <w:rFonts w:ascii="OpenSans" w:eastAsia="Times New Roman" w:hAnsi="OpenSans" w:cs="Times New Roman"/>
          <w:color w:val="000000"/>
          <w:sz w:val="21"/>
          <w:szCs w:val="21"/>
          <w:lang w:eastAsia="ru-RU"/>
        </w:rPr>
        <w:t>Определение сходства и различия материков по географическому положению. Определение по картам зависимости рельефа территорий от строения земной коры. Определение по карте направлений передвижения литосферных плит. Работа с картами «Климатические пояса и области мира» и «Географические пояса и природные зоны мира» с целью определения закономерностей их смены. Составление картосхемы «Морские течения в Океане». Определение типа климата, природной зоны по картографическим и статистическим материалам. Нанесение на контурные карты географической номенклатуры по теме раздела.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Тема 2. ЧЕЛОВЕК НА ПЛАНЕТЕ ЗЕМЛЯ</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 xml:space="preserve"> Историко-географические закономерности заселение человеком Земли. Расы. </w:t>
      </w:r>
      <w:r>
        <w:rPr>
          <w:rFonts w:ascii="OpenSans" w:eastAsia="Times New Roman" w:hAnsi="OpenSans" w:cs="Times New Roman"/>
          <w:color w:val="000000"/>
          <w:sz w:val="21"/>
          <w:szCs w:val="21"/>
          <w:lang w:eastAsia="ru-RU"/>
        </w:rPr>
        <w:t>Прародина человечества.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Основные пути расселения древнего и современного человека. Географические расы, причины их возникновения, внешние признаки людей различных рас.</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Численность населения Земли? </w:t>
      </w:r>
      <w:r>
        <w:rPr>
          <w:rFonts w:ascii="OpenSans" w:eastAsia="Times New Roman" w:hAnsi="OpenSans" w:cs="Times New Roman"/>
          <w:color w:val="000000"/>
          <w:sz w:val="21"/>
          <w:szCs w:val="21"/>
          <w:lang w:eastAsia="ru-RU"/>
        </w:rPr>
        <w:t>Переписи населения. Изменения темпов роста численности населения Земли на разных исторических этапах. Факторы, влияющие на рост численности населения. Естественный прирост населения, его различия. Влияние величины естественного прироста на средний возраст населения стран и продолжительность жизни.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Размещение людей на планете. </w:t>
      </w:r>
      <w:r>
        <w:rPr>
          <w:rFonts w:ascii="OpenSans" w:eastAsia="Times New Roman" w:hAnsi="OpenSans" w:cs="Times New Roman"/>
          <w:color w:val="000000"/>
          <w:sz w:val="21"/>
          <w:szCs w:val="21"/>
          <w:lang w:eastAsia="ru-RU"/>
        </w:rPr>
        <w:t>Средняя плотность населения Земли, ее изменения с течением времени. Неравномерность размещения населения Земли по ее поверхности, различия размещения населения по полушариям, отдельным материкам и странам. Факторы, влияющие на размещение людей. Адаптация человека к природным условиям: их влияние на внешний облик людей, жилища, одежду, орудия труда, пищу.</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Народы, языки и религии мира. </w:t>
      </w:r>
      <w:proofErr w:type="spellStart"/>
      <w:r>
        <w:rPr>
          <w:rFonts w:ascii="OpenSans" w:eastAsia="Times New Roman" w:hAnsi="OpenSans" w:cs="Times New Roman"/>
          <w:b/>
          <w:bCs/>
          <w:i/>
          <w:iCs/>
          <w:color w:val="000000"/>
          <w:sz w:val="21"/>
          <w:szCs w:val="21"/>
          <w:lang w:eastAsia="ru-RU"/>
        </w:rPr>
        <w:t>Нацональный</w:t>
      </w:r>
      <w:proofErr w:type="spellEnd"/>
      <w:r>
        <w:rPr>
          <w:rFonts w:ascii="OpenSans" w:eastAsia="Times New Roman" w:hAnsi="OpenSans" w:cs="Times New Roman"/>
          <w:b/>
          <w:bCs/>
          <w:i/>
          <w:iCs/>
          <w:color w:val="000000"/>
          <w:sz w:val="21"/>
          <w:szCs w:val="21"/>
          <w:lang w:eastAsia="ru-RU"/>
        </w:rPr>
        <w:t xml:space="preserve"> состав Брянской </w:t>
      </w:r>
      <w:proofErr w:type="spellStart"/>
      <w:proofErr w:type="gramStart"/>
      <w:r>
        <w:rPr>
          <w:rFonts w:ascii="OpenSans" w:eastAsia="Times New Roman" w:hAnsi="OpenSans" w:cs="Times New Roman"/>
          <w:b/>
          <w:bCs/>
          <w:i/>
          <w:iCs/>
          <w:color w:val="000000"/>
          <w:sz w:val="21"/>
          <w:szCs w:val="21"/>
          <w:lang w:eastAsia="ru-RU"/>
        </w:rPr>
        <w:t>бласти.</w:t>
      </w:r>
      <w:r>
        <w:rPr>
          <w:rFonts w:ascii="OpenSans" w:eastAsia="Times New Roman" w:hAnsi="OpenSans" w:cs="Times New Roman"/>
          <w:color w:val="000000"/>
          <w:sz w:val="21"/>
          <w:szCs w:val="21"/>
          <w:lang w:eastAsia="ru-RU"/>
        </w:rPr>
        <w:t>Народ</w:t>
      </w:r>
      <w:proofErr w:type="spellEnd"/>
      <w:proofErr w:type="gramEnd"/>
      <w:r>
        <w:rPr>
          <w:rFonts w:ascii="OpenSans" w:eastAsia="Times New Roman" w:hAnsi="OpenSans" w:cs="Times New Roman"/>
          <w:color w:val="000000"/>
          <w:sz w:val="21"/>
          <w:szCs w:val="21"/>
          <w:lang w:eastAsia="ru-RU"/>
        </w:rPr>
        <w:t>, как совокупность людей, проживающих на определенной территории и говорящих на одном языке. География народов и языков. Языковые семьи. Мировые и национальные религии, их география.</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Хозяйственная деятельность людей. </w:t>
      </w:r>
      <w:r>
        <w:rPr>
          <w:rFonts w:ascii="OpenSans" w:eastAsia="Times New Roman" w:hAnsi="OpenSans" w:cs="Times New Roman"/>
          <w:color w:val="000000"/>
          <w:sz w:val="21"/>
          <w:szCs w:val="21"/>
          <w:lang w:eastAsia="ru-RU"/>
        </w:rPr>
        <w:t>Исторические этапы формирования современного хозяйства. Основные виды современной хозяйственной деятельности человека, особенности их географии.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Города и сельская местность. </w:t>
      </w:r>
      <w:r>
        <w:rPr>
          <w:rFonts w:ascii="OpenSans" w:eastAsia="Times New Roman" w:hAnsi="OpenSans" w:cs="Times New Roman"/>
          <w:color w:val="000000"/>
          <w:sz w:val="21"/>
          <w:szCs w:val="21"/>
          <w:lang w:eastAsia="ru-RU"/>
        </w:rPr>
        <w:t>Основные виды поселений: города и сельские поселения, их различия по внешнему облику и занятиям населения.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их внутреннее зонирование в соответствии с выполняемыми функциями. Крупные города. Городские агломерации.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i/>
          <w:iCs/>
          <w:color w:val="000000"/>
          <w:sz w:val="21"/>
          <w:szCs w:val="21"/>
          <w:lang w:eastAsia="ru-RU"/>
        </w:rPr>
        <w:t>. </w:t>
      </w:r>
      <w:r>
        <w:rPr>
          <w:rFonts w:ascii="OpenSans" w:eastAsia="Times New Roman" w:hAnsi="OpenSans" w:cs="Times New Roman"/>
          <w:color w:val="000000"/>
          <w:sz w:val="21"/>
          <w:szCs w:val="21"/>
          <w:lang w:eastAsia="ru-RU"/>
        </w:rPr>
        <w:t>Политическая карта мира. Различия стран по размерам, географическому положению, числу жителей, хозяйственной деятельности, формам правления. Суверенные государства. Республики и монархии. Аграрные, индустриальные и постиндустриальные страны.</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Историко</w:t>
      </w:r>
      <w:r>
        <w:rPr>
          <w:rFonts w:ascii="OpenSans" w:eastAsia="Times New Roman" w:hAnsi="OpenSans" w:cs="Times New Roman"/>
          <w:color w:val="000000"/>
          <w:sz w:val="21"/>
          <w:szCs w:val="21"/>
          <w:lang w:eastAsia="ru-RU"/>
        </w:rPr>
        <w:t>–</w:t>
      </w:r>
      <w:r>
        <w:rPr>
          <w:rFonts w:ascii="OpenSans" w:eastAsia="Times New Roman" w:hAnsi="OpenSans" w:cs="Times New Roman"/>
          <w:b/>
          <w:bCs/>
          <w:i/>
          <w:iCs/>
          <w:color w:val="000000"/>
          <w:sz w:val="21"/>
          <w:szCs w:val="21"/>
          <w:lang w:eastAsia="ru-RU"/>
        </w:rPr>
        <w:t>культурные районы мира. </w:t>
      </w:r>
      <w:r>
        <w:rPr>
          <w:rFonts w:ascii="OpenSans" w:eastAsia="Times New Roman" w:hAnsi="OpenSans" w:cs="Times New Roman"/>
          <w:color w:val="000000"/>
          <w:sz w:val="21"/>
          <w:szCs w:val="21"/>
          <w:lang w:eastAsia="ru-RU"/>
        </w:rPr>
        <w:t>Принципы выделения историко-культурных районов, их границы. Основные особенности историко-культурных районов: Западной и Центрально-Восточной Европы, Российско-</w:t>
      </w:r>
      <w:proofErr w:type="spellStart"/>
      <w:r>
        <w:rPr>
          <w:rFonts w:ascii="OpenSans" w:eastAsia="Times New Roman" w:hAnsi="OpenSans" w:cs="Times New Roman"/>
          <w:color w:val="000000"/>
          <w:sz w:val="21"/>
          <w:szCs w:val="21"/>
          <w:lang w:eastAsia="ru-RU"/>
        </w:rPr>
        <w:t>Евразиатского</w:t>
      </w:r>
      <w:proofErr w:type="spellEnd"/>
      <w:r>
        <w:rPr>
          <w:rFonts w:ascii="OpenSans" w:eastAsia="Times New Roman" w:hAnsi="OpenSans" w:cs="Times New Roman"/>
          <w:color w:val="000000"/>
          <w:sz w:val="21"/>
          <w:szCs w:val="21"/>
          <w:lang w:eastAsia="ru-RU"/>
        </w:rPr>
        <w:t xml:space="preserve"> региона, Северной Африки и Среднего Востока, Африки южнее Сахары, Южной, Восточной и Юго-Восточной Азии, Северной и Латинской Америки, Австралии, Океании.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Практические работы (устные и письменные). </w:t>
      </w:r>
      <w:r>
        <w:rPr>
          <w:rFonts w:ascii="OpenSans" w:eastAsia="Times New Roman" w:hAnsi="OpenSans" w:cs="Times New Roman"/>
          <w:color w:val="000000"/>
          <w:sz w:val="21"/>
          <w:szCs w:val="21"/>
          <w:lang w:eastAsia="ru-RU"/>
        </w:rPr>
        <w:t>Составление географических характеристик населения мира (плотность, размещение, народы), описаний городов, культуры народов. Работа с политической картой мира, картой народов мира и картой религий мира. Составление картосхем по темам «Расселение населения», «Специализация современного хозяйства регионов мира». Составление таблиц «Основные языковые семьи и группы», «Виды отраслей хозяйства». Характеристика сельского хозяйства, промышленности. Нанесение на контурные карты географической номенклатуры по теме раздела.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Тема 3. МНОГОЛИКАЯ ПЛАНЕТА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ОКЕАНЫ ЗЕМЛИ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Атлантический, Тихий, Индийский, Северный Ледовитый океаны.</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Особенности природы океанов. </w:t>
      </w:r>
      <w:r>
        <w:rPr>
          <w:rFonts w:ascii="OpenSans" w:eastAsia="Times New Roman" w:hAnsi="OpenSans" w:cs="Times New Roman"/>
          <w:color w:val="000000"/>
          <w:sz w:val="21"/>
          <w:szCs w:val="21"/>
          <w:lang w:eastAsia="ru-RU"/>
        </w:rPr>
        <w:t>Географическое положение, крупнейшие моря и заливы, строение дна, климат, особенности вод и живых организмов.</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Природные богатства океанов и их хозяйственное освоение. </w:t>
      </w:r>
      <w:r>
        <w:rPr>
          <w:rFonts w:ascii="OpenSans" w:eastAsia="Times New Roman" w:hAnsi="OpenSans" w:cs="Times New Roman"/>
          <w:color w:val="000000"/>
          <w:sz w:val="21"/>
          <w:szCs w:val="21"/>
          <w:lang w:eastAsia="ru-RU"/>
        </w:rPr>
        <w:t>Основные районы морского промысла. Добыча полезных ископаемых. Морские пути. Центры туризма.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МАТЕРИКИ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Африка, Южная Америка, Австралия и Океания, Антарктида,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Северная Америка, Евразия.</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lastRenderedPageBreak/>
        <w:t>Особенности природы материков. </w:t>
      </w:r>
      <w:r>
        <w:rPr>
          <w:rFonts w:ascii="OpenSans" w:eastAsia="Times New Roman" w:hAnsi="OpenSans" w:cs="Times New Roman"/>
          <w:color w:val="000000"/>
          <w:sz w:val="21"/>
          <w:szCs w:val="21"/>
          <w:lang w:eastAsia="ru-RU"/>
        </w:rPr>
        <w:t>Географическое положение и очертания. Характер поверхности. Климат. Внутренние воды. Органический мир и природные зоны. Природные богатства.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Природные районы материков. </w:t>
      </w:r>
      <w:r>
        <w:rPr>
          <w:rFonts w:ascii="OpenSans" w:eastAsia="Times New Roman" w:hAnsi="OpenSans" w:cs="Times New Roman"/>
          <w:color w:val="000000"/>
          <w:sz w:val="21"/>
          <w:szCs w:val="21"/>
          <w:lang w:eastAsia="ru-RU"/>
        </w:rPr>
        <w:t>Особенности рельефа, климата, растительности, животного мира, хозяйственной деятельности.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Население материков. </w:t>
      </w:r>
      <w:r>
        <w:rPr>
          <w:rFonts w:ascii="OpenSans" w:eastAsia="Times New Roman" w:hAnsi="OpenSans" w:cs="Times New Roman"/>
          <w:color w:val="000000"/>
          <w:sz w:val="21"/>
          <w:szCs w:val="21"/>
          <w:lang w:eastAsia="ru-RU"/>
        </w:rPr>
        <w:t>Численность населения материка и особенности его размещения. Расовый состав. Крупнейшие народы и языки, религии. Политическая карта материка. Особенности хозяйственной деятельности людей.</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Страны материков. </w:t>
      </w:r>
      <w:r>
        <w:rPr>
          <w:rFonts w:ascii="OpenSans" w:eastAsia="Times New Roman" w:hAnsi="OpenSans" w:cs="Times New Roman"/>
          <w:color w:val="000000"/>
          <w:sz w:val="21"/>
          <w:szCs w:val="21"/>
          <w:lang w:eastAsia="ru-RU"/>
        </w:rPr>
        <w:t>Особенности географического положения и природы. Население. Хозяйственная деятельность человека.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 xml:space="preserve">Страны Африки: Египет, Демократическая Республика </w:t>
      </w:r>
      <w:proofErr w:type="spellStart"/>
      <w:proofErr w:type="gramStart"/>
      <w:r>
        <w:rPr>
          <w:rFonts w:ascii="OpenSans" w:eastAsia="Times New Roman" w:hAnsi="OpenSans" w:cs="Times New Roman"/>
          <w:color w:val="000000"/>
          <w:sz w:val="21"/>
          <w:szCs w:val="21"/>
          <w:lang w:eastAsia="ru-RU"/>
        </w:rPr>
        <w:t>Конго,Южно</w:t>
      </w:r>
      <w:proofErr w:type="spellEnd"/>
      <w:proofErr w:type="gramEnd"/>
      <w:r>
        <w:rPr>
          <w:rFonts w:ascii="OpenSans" w:eastAsia="Times New Roman" w:hAnsi="OpenSans" w:cs="Times New Roman"/>
          <w:color w:val="000000"/>
          <w:sz w:val="21"/>
          <w:szCs w:val="21"/>
          <w:lang w:eastAsia="ru-RU"/>
        </w:rPr>
        <w:t>-Африканская Республика.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Страны Южной Америки: Венесуэла, Бразилия, Перу.</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Страны Австралии и Океании: Австралийский Союз, Самоа.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Страны Северной Америки: США, Канада, Мексика.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Страны Евразии: страны Европы — Норвегия, Великобритания,</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Германия, Франция, Италия, Чехия; страны Азии — Индия, Китай,</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Республика Корея, Япония, Казахстан.</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ОБЩЕЧЕЛОВЕЧЕСКИЕ ПРОБЛЕМЫ</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 многих стран.</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Практические работы (устные и письменные). </w:t>
      </w:r>
      <w:r>
        <w:rPr>
          <w:rFonts w:ascii="OpenSans" w:eastAsia="Times New Roman" w:hAnsi="OpenSans" w:cs="Times New Roman"/>
          <w:color w:val="000000"/>
          <w:sz w:val="21"/>
          <w:szCs w:val="21"/>
          <w:lang w:eastAsia="ru-RU"/>
        </w:rPr>
        <w:t>Определение географического положения материка, страны. Чтение рельефа материков по профилям. Составление географических описаний отдельных компонентов природных комплексов материков, в том числе сравнительных, а также комплексных географических характеристик материков, их природных районов и отдельных стран на основе изучения карт и других источников информации. Разработка туристических маршрутов. Составление схемы глобальных и региональных проблем человечества, определение связей между ними. Прогнозирование возникновения и развития экологических ситуаций на материках, в регионах и странах мира. Нанесение на контурные карты географической номенклатуры по теме раздела.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Повторение и закрепление изученного материала. 6 часов.</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ПОВТОРЕНИЕ </w:t>
      </w:r>
      <w:r>
        <w:rPr>
          <w:rFonts w:ascii="OpenSans" w:eastAsia="Times New Roman" w:hAnsi="OpenSans" w:cs="Times New Roman"/>
          <w:color w:val="000000"/>
          <w:sz w:val="21"/>
          <w:szCs w:val="21"/>
          <w:lang w:eastAsia="ru-RU"/>
        </w:rPr>
        <w:t>по курсу географии материков и океанов.</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Итого:70</w:t>
      </w:r>
      <w:r>
        <w:rPr>
          <w:rFonts w:ascii="OpenSans" w:eastAsia="Times New Roman" w:hAnsi="OpenSans" w:cs="Times New Roman"/>
          <w:b/>
          <w:bCs/>
          <w:color w:val="000000"/>
          <w:sz w:val="21"/>
          <w:szCs w:val="21"/>
          <w:lang w:eastAsia="ru-RU"/>
        </w:rPr>
        <w:t xml:space="preserve"> часов.</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Тематическое планирование</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tbl>
      <w:tblPr>
        <w:tblpPr w:leftFromText="45" w:rightFromText="45" w:bottomFromText="200" w:vertAnchor="text"/>
        <w:tblW w:w="5000" w:type="pct"/>
        <w:shd w:val="clear" w:color="auto" w:fill="FFFFFF"/>
        <w:tblCellMar>
          <w:left w:w="0" w:type="dxa"/>
          <w:right w:w="0" w:type="dxa"/>
        </w:tblCellMar>
        <w:tblLook w:val="04A0" w:firstRow="1" w:lastRow="0" w:firstColumn="1" w:lastColumn="0" w:noHBand="0" w:noVBand="1"/>
      </w:tblPr>
      <w:tblGrid>
        <w:gridCol w:w="999"/>
        <w:gridCol w:w="962"/>
        <w:gridCol w:w="870"/>
        <w:gridCol w:w="29"/>
        <w:gridCol w:w="6725"/>
      </w:tblGrid>
      <w:tr w:rsidR="00D76CA0" w:rsidTr="005E5891">
        <w:tc>
          <w:tcPr>
            <w:tcW w:w="521"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6CA0" w:rsidRDefault="00D76CA0" w:rsidP="005E5891">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lastRenderedPageBreak/>
              <w:t>№ </w:t>
            </w:r>
            <w:r>
              <w:rPr>
                <w:rFonts w:ascii="OpenSans" w:eastAsia="Times New Roman" w:hAnsi="OpenSans" w:cs="Times New Roman"/>
                <w:b/>
                <w:bCs/>
                <w:i/>
                <w:iCs/>
                <w:color w:val="000000"/>
                <w:sz w:val="21"/>
                <w:szCs w:val="21"/>
                <w:lang w:eastAsia="ru-RU"/>
              </w:rPr>
              <w:t>урока</w:t>
            </w:r>
          </w:p>
        </w:tc>
        <w:tc>
          <w:tcPr>
            <w:tcW w:w="971"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6CA0" w:rsidRDefault="00D76CA0" w:rsidP="005E5891">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Дата</w:t>
            </w:r>
          </w:p>
        </w:tc>
        <w:tc>
          <w:tcPr>
            <w:tcW w:w="350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6CA0" w:rsidRDefault="00D76CA0" w:rsidP="005E5891">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Тема урока</w:t>
            </w:r>
          </w:p>
        </w:tc>
      </w:tr>
      <w:tr w:rsidR="00D76CA0" w:rsidTr="005E5891">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76CA0" w:rsidRDefault="00D76CA0" w:rsidP="005E5891">
            <w:pPr>
              <w:spacing w:after="0" w:line="240" w:lineRule="auto"/>
              <w:rPr>
                <w:rFonts w:ascii="OpenSans" w:eastAsia="Times New Roman" w:hAnsi="OpenSans" w:cs="Times New Roman"/>
                <w:color w:val="000000"/>
                <w:sz w:val="21"/>
                <w:szCs w:val="21"/>
                <w:lang w:eastAsia="ru-RU"/>
              </w:rPr>
            </w:pP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6CA0" w:rsidRDefault="00D76CA0" w:rsidP="005E5891">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По плану</w:t>
            </w: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Факт</w:t>
            </w:r>
          </w:p>
        </w:tc>
        <w:tc>
          <w:tcPr>
            <w:tcW w:w="0" w:type="auto"/>
            <w:shd w:val="clear" w:color="auto" w:fill="FFFFFF"/>
            <w:vAlign w:val="center"/>
            <w:hideMark/>
          </w:tcPr>
          <w:p w:rsidR="00D76CA0" w:rsidRDefault="00D76CA0" w:rsidP="005E5891">
            <w:pPr>
              <w:spacing w:after="0"/>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76CA0" w:rsidRDefault="00D76CA0" w:rsidP="005E5891">
            <w:pPr>
              <w:spacing w:after="0" w:line="240" w:lineRule="auto"/>
              <w:rPr>
                <w:rFonts w:ascii="OpenSans" w:eastAsia="Times New Roman" w:hAnsi="OpenSans" w:cs="Times New Roman"/>
                <w:color w:val="000000"/>
                <w:sz w:val="21"/>
                <w:szCs w:val="21"/>
                <w:lang w:eastAsia="ru-RU"/>
              </w:rPr>
            </w:pPr>
          </w:p>
        </w:tc>
      </w:tr>
      <w:tr w:rsidR="00D76CA0" w:rsidTr="005E5891">
        <w:trPr>
          <w:trHeight w:val="45"/>
        </w:trPr>
        <w:tc>
          <w:tcPr>
            <w:tcW w:w="50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45" w:lineRule="atLeast"/>
              <w:jc w:val="center"/>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u w:val="single"/>
                <w:lang w:eastAsia="ru-RU"/>
              </w:rPr>
              <w:t>Введение. Тема 1. Природа Земли: главные закономерности (11 часов)</w:t>
            </w:r>
          </w:p>
        </w:tc>
      </w:tr>
      <w:tr w:rsidR="00D76CA0" w:rsidTr="005E5891">
        <w:trPr>
          <w:trHeight w:val="135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1.1. Географический взгляд на Землю: раз</w:t>
            </w:r>
            <w:r>
              <w:rPr>
                <w:rFonts w:ascii="OpenSans" w:eastAsia="Times New Roman" w:hAnsi="OpenSans" w:cs="Times New Roman"/>
                <w:color w:val="000000"/>
                <w:sz w:val="21"/>
                <w:szCs w:val="21"/>
                <w:lang w:eastAsia="ru-RU"/>
              </w:rPr>
              <w:softHyphen/>
              <w:t>нообразие территории, уникальность географических объектов. Материки и океаны на поверхности Земли</w:t>
            </w:r>
            <w:r>
              <w:rPr>
                <w:rFonts w:ascii="OpenSans" w:eastAsia="Times New Roman" w:hAnsi="OpenSans" w:cs="Times New Roman"/>
                <w:b/>
                <w:bCs/>
                <w:color w:val="000000"/>
                <w:sz w:val="21"/>
                <w:szCs w:val="21"/>
                <w:lang w:eastAsia="ru-RU"/>
              </w:rPr>
              <w:t xml:space="preserve"> Практическая работа №1: </w:t>
            </w:r>
            <w:r>
              <w:rPr>
                <w:rFonts w:ascii="OpenSans" w:eastAsia="Times New Roman" w:hAnsi="OpenSans" w:cs="Times New Roman"/>
                <w:color w:val="000000"/>
                <w:sz w:val="21"/>
                <w:szCs w:val="21"/>
                <w:lang w:eastAsia="ru-RU"/>
              </w:rPr>
              <w:t>«Сравнение географического положения материков».</w:t>
            </w:r>
          </w:p>
          <w:p w:rsidR="00D76CA0" w:rsidRDefault="00D76CA0" w:rsidP="005E5891">
            <w:pPr>
              <w:spacing w:after="0" w:line="240" w:lineRule="auto"/>
              <w:rPr>
                <w:rFonts w:ascii="OpenSans" w:eastAsia="Times New Roman" w:hAnsi="OpenSans" w:cs="Times New Roman"/>
                <w:color w:val="000000"/>
                <w:sz w:val="21"/>
                <w:szCs w:val="21"/>
                <w:lang w:eastAsia="ru-RU"/>
              </w:rPr>
            </w:pPr>
          </w:p>
        </w:tc>
      </w:tr>
      <w:tr w:rsidR="00D76CA0" w:rsidTr="005E5891">
        <w:trPr>
          <w:trHeight w:val="49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1.2.Материки и части света.</w:t>
            </w:r>
          </w:p>
        </w:tc>
      </w:tr>
      <w:tr w:rsidR="00D76CA0" w:rsidTr="005E5891">
        <w:trPr>
          <w:trHeight w:val="105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1.3.Особенности рельефа Земли.</w:t>
            </w:r>
          </w:p>
        </w:tc>
      </w:tr>
      <w:tr w:rsidR="00D76CA0" w:rsidTr="005E5891">
        <w:trPr>
          <w:trHeight w:val="569"/>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1.4.История формирования рельефа Земли.</w:t>
            </w:r>
          </w:p>
        </w:tc>
      </w:tr>
      <w:tr w:rsidR="00D76CA0" w:rsidTr="005E5891">
        <w:trPr>
          <w:trHeight w:val="21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1.5. Климатообразующие факторы.</w:t>
            </w:r>
          </w:p>
        </w:tc>
      </w:tr>
      <w:tr w:rsidR="00D76CA0" w:rsidTr="005E5891">
        <w:trPr>
          <w:trHeight w:val="34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1.6.Характеристика основных и переходных климатических поясов Земли.</w:t>
            </w:r>
          </w:p>
        </w:tc>
      </w:tr>
      <w:tr w:rsidR="00D76CA0" w:rsidTr="005E5891">
        <w:trPr>
          <w:trHeight w:val="34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7</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1.7.</w:t>
            </w:r>
            <w:r>
              <w:rPr>
                <w:rFonts w:ascii="OpenSans" w:eastAsia="Times New Roman" w:hAnsi="OpenSans" w:cs="Times New Roman"/>
                <w:b/>
                <w:bCs/>
                <w:color w:val="000000"/>
                <w:sz w:val="21"/>
                <w:szCs w:val="21"/>
                <w:lang w:eastAsia="ru-RU"/>
              </w:rPr>
              <w:t> Практическая работа №2</w:t>
            </w:r>
            <w:r>
              <w:rPr>
                <w:rFonts w:ascii="OpenSans" w:eastAsia="Times New Roman" w:hAnsi="OpenSans" w:cs="Times New Roman"/>
                <w:color w:val="000000"/>
                <w:sz w:val="21"/>
                <w:szCs w:val="21"/>
                <w:lang w:eastAsia="ru-RU"/>
              </w:rPr>
              <w:t>: «Климаты Земли».</w:t>
            </w:r>
          </w:p>
        </w:tc>
      </w:tr>
      <w:tr w:rsidR="00D76CA0" w:rsidTr="005E5891">
        <w:trPr>
          <w:trHeight w:val="21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8</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1.8.Мировой океан.</w:t>
            </w:r>
          </w:p>
        </w:tc>
      </w:tr>
      <w:tr w:rsidR="00D76CA0" w:rsidTr="005E5891">
        <w:trPr>
          <w:trHeight w:val="54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9</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1.9 . Размещение вод суши.</w:t>
            </w:r>
          </w:p>
        </w:tc>
      </w:tr>
      <w:tr w:rsidR="00D76CA0" w:rsidTr="005E5891">
        <w:trPr>
          <w:trHeight w:val="19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10</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1.10.Природная зональность.</w:t>
            </w:r>
          </w:p>
        </w:tc>
      </w:tr>
      <w:tr w:rsidR="00D76CA0" w:rsidTr="005E5891">
        <w:trPr>
          <w:trHeight w:val="25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11</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b/>
                <w:bCs/>
                <w:color w:val="000000"/>
                <w:sz w:val="21"/>
                <w:szCs w:val="21"/>
                <w:lang w:eastAsia="ru-RU"/>
              </w:rPr>
            </w:pPr>
            <w:r>
              <w:rPr>
                <w:rFonts w:ascii="OpenSans" w:eastAsia="Times New Roman" w:hAnsi="OpenSans" w:cs="Times New Roman"/>
                <w:color w:val="000000"/>
                <w:sz w:val="21"/>
                <w:szCs w:val="21"/>
                <w:lang w:eastAsia="ru-RU"/>
              </w:rPr>
              <w:t>1.11.</w:t>
            </w:r>
            <w:r>
              <w:rPr>
                <w:rFonts w:ascii="OpenSans" w:eastAsia="Times New Roman" w:hAnsi="OpenSans" w:cs="Times New Roman"/>
                <w:b/>
                <w:bCs/>
                <w:color w:val="000000"/>
                <w:sz w:val="21"/>
                <w:szCs w:val="21"/>
                <w:lang w:eastAsia="ru-RU"/>
              </w:rPr>
              <w:t>Зачёт №1 по теме</w:t>
            </w:r>
            <w:r>
              <w:rPr>
                <w:rFonts w:ascii="OpenSans" w:eastAsia="Times New Roman" w:hAnsi="OpenSans" w:cs="Times New Roman"/>
                <w:color w:val="000000"/>
                <w:sz w:val="21"/>
                <w:szCs w:val="21"/>
                <w:lang w:eastAsia="ru-RU"/>
              </w:rPr>
              <w:t>: «Главные закономерности природы Земли».</w:t>
            </w:r>
          </w:p>
        </w:tc>
      </w:tr>
      <w:tr w:rsidR="00D76CA0" w:rsidTr="005E5891">
        <w:trPr>
          <w:trHeight w:val="15"/>
        </w:trPr>
        <w:tc>
          <w:tcPr>
            <w:tcW w:w="50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15" w:lineRule="atLeast"/>
              <w:jc w:val="center"/>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u w:val="single"/>
                <w:lang w:eastAsia="ru-RU"/>
              </w:rPr>
              <w:t>Тема 2. Человек на планете Земля (7 часов)</w:t>
            </w:r>
          </w:p>
        </w:tc>
      </w:tr>
      <w:tr w:rsidR="00D76CA0" w:rsidTr="005E5891">
        <w:trPr>
          <w:trHeight w:val="30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12</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2.1.Историко-географические закономерности заселения Земли человеком. Расы.</w:t>
            </w:r>
          </w:p>
        </w:tc>
      </w:tr>
      <w:tr w:rsidR="00D76CA0" w:rsidTr="005E5891">
        <w:trPr>
          <w:trHeight w:val="517"/>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13</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2.2.Численность населения Земли. Размещение людей на планете.</w:t>
            </w:r>
          </w:p>
        </w:tc>
      </w:tr>
      <w:tr w:rsidR="00D76CA0" w:rsidTr="005E5891">
        <w:trPr>
          <w:trHeight w:val="31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14</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2.3. Народы, языки, религии мира. Национальный состав Ростовской области.</w:t>
            </w:r>
          </w:p>
        </w:tc>
      </w:tr>
      <w:tr w:rsidR="00D76CA0" w:rsidTr="005E5891">
        <w:trPr>
          <w:trHeight w:val="438"/>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15</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2.4.Хозяйственная деятельность людей. Города и сельская местность.</w:t>
            </w:r>
          </w:p>
        </w:tc>
      </w:tr>
      <w:tr w:rsidR="00D76CA0" w:rsidTr="005E5891">
        <w:trPr>
          <w:trHeight w:val="789"/>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16</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2.5.Страны мира.</w:t>
            </w:r>
            <w:r>
              <w:rPr>
                <w:rFonts w:ascii="OpenSans" w:eastAsia="Times New Roman" w:hAnsi="OpenSans" w:cs="Times New Roman"/>
                <w:b/>
                <w:bCs/>
                <w:color w:val="000000"/>
                <w:sz w:val="21"/>
                <w:szCs w:val="21"/>
                <w:lang w:eastAsia="ru-RU"/>
              </w:rPr>
              <w:t xml:space="preserve"> Практическая работа №3</w:t>
            </w:r>
            <w:r>
              <w:rPr>
                <w:rFonts w:ascii="OpenSans" w:eastAsia="Times New Roman" w:hAnsi="OpenSans" w:cs="Times New Roman"/>
                <w:color w:val="000000"/>
                <w:sz w:val="21"/>
                <w:szCs w:val="21"/>
                <w:lang w:eastAsia="ru-RU"/>
              </w:rPr>
              <w:t>: «Географическое положение стран мира».</w:t>
            </w:r>
          </w:p>
        </w:tc>
      </w:tr>
      <w:tr w:rsidR="00D76CA0" w:rsidTr="005E5891">
        <w:trPr>
          <w:trHeight w:val="27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17</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2.6. Историко-культурные районы мира.</w:t>
            </w:r>
          </w:p>
        </w:tc>
      </w:tr>
      <w:tr w:rsidR="00D76CA0" w:rsidTr="005E5891">
        <w:trPr>
          <w:trHeight w:val="31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18</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2.7. </w:t>
            </w:r>
            <w:r>
              <w:rPr>
                <w:rFonts w:ascii="OpenSans" w:eastAsia="Times New Roman" w:hAnsi="OpenSans" w:cs="Times New Roman"/>
                <w:b/>
                <w:bCs/>
                <w:color w:val="000000"/>
                <w:sz w:val="21"/>
                <w:szCs w:val="21"/>
                <w:lang w:eastAsia="ru-RU"/>
              </w:rPr>
              <w:t>Зачёт №2 по теме</w:t>
            </w:r>
            <w:r>
              <w:rPr>
                <w:rFonts w:ascii="OpenSans" w:eastAsia="Times New Roman" w:hAnsi="OpenSans" w:cs="Times New Roman"/>
                <w:color w:val="000000"/>
                <w:sz w:val="21"/>
                <w:szCs w:val="21"/>
                <w:lang w:eastAsia="ru-RU"/>
              </w:rPr>
              <w:t>: «Человек на планете Земля».</w:t>
            </w:r>
          </w:p>
        </w:tc>
      </w:tr>
      <w:tr w:rsidR="00D76CA0" w:rsidTr="005E5891">
        <w:trPr>
          <w:trHeight w:val="90"/>
        </w:trPr>
        <w:tc>
          <w:tcPr>
            <w:tcW w:w="50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90" w:lineRule="atLeast"/>
              <w:jc w:val="center"/>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u w:val="single"/>
                <w:lang w:eastAsia="ru-RU"/>
              </w:rPr>
              <w:t>Тема 3. Многоликая планета (45 часов)</w:t>
            </w:r>
          </w:p>
        </w:tc>
      </w:tr>
      <w:tr w:rsidR="00D76CA0" w:rsidTr="005E5891">
        <w:trPr>
          <w:trHeight w:val="558"/>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19</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u w:val="single"/>
                <w:lang w:eastAsia="ru-RU"/>
              </w:rPr>
              <w:t>ОКЕАНЫ ЗЕМЛИ - 4</w:t>
            </w:r>
          </w:p>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3.1.Атлантический океан.</w:t>
            </w:r>
          </w:p>
        </w:tc>
      </w:tr>
      <w:tr w:rsidR="00D76CA0" w:rsidTr="005E5891">
        <w:trPr>
          <w:trHeight w:val="417"/>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20</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3.2.Тихий океан.</w:t>
            </w:r>
          </w:p>
        </w:tc>
      </w:tr>
      <w:tr w:rsidR="00D76CA0" w:rsidTr="005E5891">
        <w:trPr>
          <w:trHeight w:val="42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lastRenderedPageBreak/>
              <w:t>21</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3.3.Индийский океан.</w:t>
            </w:r>
          </w:p>
        </w:tc>
      </w:tr>
      <w:tr w:rsidR="00D76CA0" w:rsidTr="005E5891">
        <w:trPr>
          <w:trHeight w:val="291"/>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22</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3.4.Северный Ледовитый океан.</w:t>
            </w:r>
          </w:p>
        </w:tc>
      </w:tr>
      <w:tr w:rsidR="00D76CA0" w:rsidTr="005E5891">
        <w:trPr>
          <w:trHeight w:val="57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23</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u w:val="single"/>
                <w:lang w:eastAsia="ru-RU"/>
              </w:rPr>
              <w:t>МАТЕРИКИ ЗЕМЛИ – 40</w:t>
            </w:r>
            <w:r>
              <w:rPr>
                <w:rFonts w:ascii="OpenSans" w:eastAsia="Times New Roman" w:hAnsi="OpenSans" w:cs="Times New Roman"/>
                <w:color w:val="000000"/>
                <w:sz w:val="21"/>
                <w:szCs w:val="21"/>
                <w:lang w:eastAsia="ru-RU"/>
              </w:rPr>
              <w:t xml:space="preserve">     </w:t>
            </w:r>
            <w:r>
              <w:rPr>
                <w:rFonts w:ascii="OpenSans" w:eastAsia="Times New Roman" w:hAnsi="OpenSans" w:cs="Times New Roman"/>
                <w:b/>
                <w:bCs/>
                <w:color w:val="000000"/>
                <w:sz w:val="21"/>
                <w:szCs w:val="21"/>
                <w:lang w:eastAsia="ru-RU"/>
              </w:rPr>
              <w:t>АФРИКА - 7</w:t>
            </w:r>
          </w:p>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3.5.Особенности природы Африки.</w:t>
            </w:r>
          </w:p>
        </w:tc>
      </w:tr>
      <w:tr w:rsidR="00D76CA0" w:rsidTr="005E5891">
        <w:trPr>
          <w:trHeight w:val="133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24</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3.6.</w:t>
            </w:r>
            <w:r>
              <w:rPr>
                <w:rFonts w:ascii="OpenSans" w:eastAsia="Times New Roman" w:hAnsi="OpenSans" w:cs="Times New Roman"/>
                <w:b/>
                <w:bCs/>
                <w:color w:val="000000"/>
                <w:sz w:val="21"/>
                <w:szCs w:val="21"/>
                <w:lang w:eastAsia="ru-RU"/>
              </w:rPr>
              <w:t> Практическая работа № 4:</w:t>
            </w:r>
          </w:p>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«Определение географических координат крайних точек Африки. Протяжённости материка с севера на юг в градусной мере и километрах. Определение географического положения материка».</w:t>
            </w:r>
          </w:p>
        </w:tc>
      </w:tr>
      <w:tr w:rsidR="00D76CA0" w:rsidTr="005E5891">
        <w:trPr>
          <w:trHeight w:val="49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25</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3.7. Районирование Африки.</w:t>
            </w:r>
          </w:p>
        </w:tc>
      </w:tr>
      <w:tr w:rsidR="00D76CA0" w:rsidTr="005E5891">
        <w:trPr>
          <w:trHeight w:val="28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26</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3.8.Население Африканского континента.</w:t>
            </w:r>
          </w:p>
        </w:tc>
      </w:tr>
      <w:tr w:rsidR="00D76CA0" w:rsidTr="005E5891">
        <w:trPr>
          <w:trHeight w:val="48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27</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3.9. Страны Африки. Типовая характеристика страны. ЮАР, Египет, Демократическая республика Конго.</w:t>
            </w:r>
          </w:p>
        </w:tc>
      </w:tr>
      <w:tr w:rsidR="00D76CA0" w:rsidTr="005E5891">
        <w:trPr>
          <w:trHeight w:val="70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28</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3.10.</w:t>
            </w:r>
            <w:r>
              <w:rPr>
                <w:rFonts w:ascii="OpenSans" w:eastAsia="Times New Roman" w:hAnsi="OpenSans" w:cs="Times New Roman"/>
                <w:b/>
                <w:bCs/>
                <w:color w:val="000000"/>
                <w:sz w:val="21"/>
                <w:szCs w:val="21"/>
                <w:lang w:eastAsia="ru-RU"/>
              </w:rPr>
              <w:t> Практическая работа №5:</w:t>
            </w:r>
            <w:r>
              <w:rPr>
                <w:rFonts w:ascii="OpenSans" w:eastAsia="Times New Roman" w:hAnsi="OpenSans" w:cs="Times New Roman"/>
                <w:color w:val="000000"/>
                <w:sz w:val="21"/>
                <w:szCs w:val="21"/>
                <w:lang w:eastAsia="ru-RU"/>
              </w:rPr>
              <w:t> «Описание природных условий, хозяйственной деятельности населения одной из стран Африки».</w:t>
            </w:r>
          </w:p>
        </w:tc>
      </w:tr>
      <w:tr w:rsidR="00D76CA0" w:rsidTr="005E5891">
        <w:trPr>
          <w:trHeight w:val="9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90" w:lineRule="atLeast"/>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29</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90" w:lineRule="atLeas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3.11.</w:t>
            </w:r>
            <w:r>
              <w:rPr>
                <w:rFonts w:ascii="OpenSans" w:eastAsia="Times New Roman" w:hAnsi="OpenSans" w:cs="Times New Roman"/>
                <w:b/>
                <w:bCs/>
                <w:color w:val="000000"/>
                <w:sz w:val="21"/>
                <w:szCs w:val="21"/>
                <w:lang w:eastAsia="ru-RU"/>
              </w:rPr>
              <w:t>Зачёт №3 по теме</w:t>
            </w:r>
            <w:r>
              <w:rPr>
                <w:rFonts w:ascii="OpenSans" w:eastAsia="Times New Roman" w:hAnsi="OpenSans" w:cs="Times New Roman"/>
                <w:color w:val="000000"/>
                <w:sz w:val="21"/>
                <w:szCs w:val="21"/>
                <w:lang w:eastAsia="ru-RU"/>
              </w:rPr>
              <w:t>: «Африка».</w:t>
            </w:r>
          </w:p>
        </w:tc>
      </w:tr>
      <w:tr w:rsidR="00D76CA0" w:rsidTr="005E5891">
        <w:trPr>
          <w:trHeight w:val="68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30</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w:t>
            </w: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ЮЖНАЯ АМЕРИКА - 6</w:t>
            </w:r>
          </w:p>
          <w:p w:rsidR="00D76CA0" w:rsidRDefault="00D76CA0" w:rsidP="005E5891">
            <w:pPr>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3.12. Особенности природы Южной Америки.</w:t>
            </w:r>
          </w:p>
        </w:tc>
      </w:tr>
      <w:tr w:rsidR="00D76CA0" w:rsidTr="005E5891">
        <w:trPr>
          <w:trHeight w:val="63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3.13. Природные районы материка: равнинный Восток.</w:t>
            </w:r>
          </w:p>
        </w:tc>
      </w:tr>
      <w:tr w:rsidR="00D76CA0" w:rsidTr="005E5891">
        <w:trPr>
          <w:trHeight w:val="392"/>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3.14.Природные зоны материка: Анды.</w:t>
            </w:r>
          </w:p>
        </w:tc>
      </w:tr>
      <w:tr w:rsidR="00D76CA0" w:rsidTr="005E5891">
        <w:trPr>
          <w:trHeight w:val="52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3.15. </w:t>
            </w:r>
            <w:r>
              <w:rPr>
                <w:rFonts w:ascii="OpenSans" w:eastAsia="Times New Roman" w:hAnsi="OpenSans" w:cs="Times New Roman"/>
                <w:b/>
                <w:bCs/>
                <w:color w:val="000000"/>
                <w:sz w:val="21"/>
                <w:szCs w:val="21"/>
                <w:lang w:eastAsia="ru-RU"/>
              </w:rPr>
              <w:t>Практическая работа №6:</w:t>
            </w:r>
            <w:r>
              <w:rPr>
                <w:rFonts w:ascii="OpenSans" w:eastAsia="Times New Roman" w:hAnsi="OpenSans" w:cs="Times New Roman"/>
                <w:color w:val="000000"/>
                <w:sz w:val="21"/>
                <w:szCs w:val="21"/>
                <w:lang w:eastAsia="ru-RU"/>
              </w:rPr>
              <w:t>«Сравнительное описание крупных речных систем Южной Америки и Африки».</w:t>
            </w:r>
          </w:p>
        </w:tc>
      </w:tr>
      <w:tr w:rsidR="00D76CA0" w:rsidTr="005E5891">
        <w:trPr>
          <w:trHeight w:val="468"/>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34</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3.16. Население Южной Америки.</w:t>
            </w:r>
          </w:p>
        </w:tc>
      </w:tr>
      <w:tr w:rsidR="00D76CA0" w:rsidTr="005E5891">
        <w:trPr>
          <w:trHeight w:val="334"/>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35</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3.17. Страны Южной Америки: Бразилия, Венесуэла, Перу.</w:t>
            </w:r>
          </w:p>
        </w:tc>
      </w:tr>
      <w:tr w:rsidR="00D76CA0" w:rsidTr="005E5891">
        <w:trPr>
          <w:trHeight w:val="484"/>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36</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АВСТРАЛИЯ И ОКЕАНИЯ - 4</w:t>
            </w:r>
          </w:p>
          <w:p w:rsidR="00D76CA0" w:rsidRDefault="00D76CA0" w:rsidP="005E5891">
            <w:pPr>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3.18. Особенности природы Австралии.</w:t>
            </w:r>
          </w:p>
        </w:tc>
      </w:tr>
      <w:tr w:rsidR="00D76CA0" w:rsidTr="005E5891">
        <w:trPr>
          <w:trHeight w:val="46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37</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3.19. Особенности природы Океании.</w:t>
            </w:r>
          </w:p>
        </w:tc>
      </w:tr>
      <w:tr w:rsidR="00D76CA0" w:rsidTr="005E5891">
        <w:trPr>
          <w:trHeight w:val="25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38</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3.20. Население Австралии и Океании.</w:t>
            </w:r>
          </w:p>
        </w:tc>
      </w:tr>
      <w:tr w:rsidR="00D76CA0" w:rsidTr="005E5891">
        <w:trPr>
          <w:trHeight w:val="103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39</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3.21. Австралийский Союз. Самоа.</w:t>
            </w:r>
            <w:r>
              <w:rPr>
                <w:rFonts w:ascii="OpenSans" w:eastAsia="Times New Roman" w:hAnsi="OpenSans" w:cs="Times New Roman"/>
                <w:b/>
                <w:bCs/>
                <w:color w:val="000000"/>
                <w:sz w:val="21"/>
                <w:szCs w:val="21"/>
                <w:lang w:eastAsia="ru-RU"/>
              </w:rPr>
              <w:t xml:space="preserve"> Практическая работа №7:</w:t>
            </w:r>
            <w:r>
              <w:rPr>
                <w:rFonts w:ascii="OpenSans" w:eastAsia="Times New Roman" w:hAnsi="OpenSans" w:cs="Times New Roman"/>
                <w:color w:val="000000"/>
                <w:sz w:val="21"/>
                <w:szCs w:val="21"/>
                <w:lang w:eastAsia="ru-RU"/>
              </w:rPr>
              <w:t> «Разработка туристического маршрута по Австралии».</w:t>
            </w:r>
          </w:p>
        </w:tc>
      </w:tr>
      <w:tr w:rsidR="00D76CA0" w:rsidTr="005E5891">
        <w:trPr>
          <w:trHeight w:val="67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40</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АНТАРКТИДА - 3</w:t>
            </w:r>
          </w:p>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3.22. Особенности природы материка Антарктида.</w:t>
            </w:r>
          </w:p>
        </w:tc>
      </w:tr>
      <w:tr w:rsidR="00D76CA0" w:rsidTr="005E5891">
        <w:trPr>
          <w:trHeight w:val="24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41</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3.23. Освоение Антарктиды человеком.</w:t>
            </w:r>
          </w:p>
        </w:tc>
      </w:tr>
      <w:tr w:rsidR="00D76CA0" w:rsidTr="005E5891">
        <w:trPr>
          <w:trHeight w:val="27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42</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3.24. </w:t>
            </w:r>
            <w:r>
              <w:rPr>
                <w:rFonts w:ascii="OpenSans" w:eastAsia="Times New Roman" w:hAnsi="OpenSans" w:cs="Times New Roman"/>
                <w:b/>
                <w:bCs/>
                <w:color w:val="000000"/>
                <w:sz w:val="21"/>
                <w:szCs w:val="21"/>
                <w:lang w:eastAsia="ru-RU"/>
              </w:rPr>
              <w:t>Зачёт №4</w:t>
            </w:r>
            <w:r>
              <w:rPr>
                <w:rFonts w:ascii="OpenSans" w:eastAsia="Times New Roman" w:hAnsi="OpenSans" w:cs="Times New Roman"/>
                <w:color w:val="000000"/>
                <w:sz w:val="21"/>
                <w:szCs w:val="21"/>
                <w:lang w:eastAsia="ru-RU"/>
              </w:rPr>
              <w:t> по теме: «Южные материки».</w:t>
            </w:r>
          </w:p>
        </w:tc>
      </w:tr>
      <w:tr w:rsidR="00D76CA0" w:rsidTr="005E5891">
        <w:trPr>
          <w:trHeight w:val="75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lastRenderedPageBreak/>
              <w:t>43</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СЕВЕРНАЯ АМЕРИКА - 6</w:t>
            </w:r>
          </w:p>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3.25. Особенности природы Северной Америки.</w:t>
            </w:r>
          </w:p>
        </w:tc>
      </w:tr>
      <w:tr w:rsidR="00D76CA0" w:rsidTr="005E5891">
        <w:trPr>
          <w:trHeight w:val="822"/>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44</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3.26. Равнинные районы Северной Америки.</w:t>
            </w:r>
            <w:r>
              <w:rPr>
                <w:rFonts w:ascii="OpenSans" w:eastAsia="Times New Roman" w:hAnsi="OpenSans" w:cs="Times New Roman"/>
                <w:b/>
                <w:bCs/>
                <w:color w:val="000000"/>
                <w:sz w:val="21"/>
                <w:szCs w:val="21"/>
                <w:lang w:eastAsia="ru-RU"/>
              </w:rPr>
              <w:t xml:space="preserve"> Практическая работа №8:</w:t>
            </w:r>
            <w:r>
              <w:rPr>
                <w:rFonts w:ascii="OpenSans" w:eastAsia="Times New Roman" w:hAnsi="OpenSans" w:cs="Times New Roman"/>
                <w:color w:val="000000"/>
                <w:sz w:val="21"/>
                <w:szCs w:val="21"/>
                <w:lang w:eastAsia="ru-RU"/>
              </w:rPr>
              <w:t>«Выявление зависимости размещения населения и хозяйства от природной зональности».</w:t>
            </w:r>
          </w:p>
        </w:tc>
      </w:tr>
      <w:tr w:rsidR="00D76CA0" w:rsidTr="005E5891">
        <w:trPr>
          <w:trHeight w:val="51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45</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3.27. Горы Северной Америки.</w:t>
            </w:r>
          </w:p>
        </w:tc>
      </w:tr>
      <w:tr w:rsidR="00D76CA0" w:rsidTr="005E5891">
        <w:trPr>
          <w:trHeight w:val="45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46</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3.28. Освоение материка человеком.</w:t>
            </w:r>
          </w:p>
        </w:tc>
      </w:tr>
      <w:tr w:rsidR="00D76CA0" w:rsidTr="005E5891">
        <w:trPr>
          <w:trHeight w:val="24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47</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3.29. Страны североамериканского континента: США.</w:t>
            </w:r>
          </w:p>
        </w:tc>
      </w:tr>
      <w:tr w:rsidR="00D76CA0" w:rsidTr="005E5891">
        <w:trPr>
          <w:trHeight w:val="30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48</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3.30. Страны североамериканского континента: Канада и Мексика.</w:t>
            </w:r>
          </w:p>
        </w:tc>
      </w:tr>
      <w:tr w:rsidR="00D76CA0" w:rsidTr="005E5891">
        <w:trPr>
          <w:trHeight w:val="48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49</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ЕВРАЗИЯ - 15</w:t>
            </w:r>
          </w:p>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3.31. Особенности природы Евразии.</w:t>
            </w:r>
          </w:p>
        </w:tc>
      </w:tr>
      <w:tr w:rsidR="00D76CA0" w:rsidTr="005E5891">
        <w:trPr>
          <w:trHeight w:val="34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50</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3.32. Органический мир и природные зоны Евразии.</w:t>
            </w:r>
          </w:p>
        </w:tc>
      </w:tr>
      <w:tr w:rsidR="00D76CA0" w:rsidTr="005E5891">
        <w:trPr>
          <w:trHeight w:val="21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51</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3.33</w:t>
            </w:r>
            <w:r>
              <w:rPr>
                <w:rFonts w:ascii="OpenSans" w:eastAsia="Times New Roman" w:hAnsi="OpenSans" w:cs="Times New Roman"/>
                <w:b/>
                <w:bCs/>
                <w:color w:val="000000"/>
                <w:sz w:val="21"/>
                <w:szCs w:val="21"/>
                <w:lang w:eastAsia="ru-RU"/>
              </w:rPr>
              <w:t>.Практическая работа №9</w:t>
            </w:r>
            <w:r>
              <w:rPr>
                <w:rFonts w:ascii="OpenSans" w:eastAsia="Times New Roman" w:hAnsi="OpenSans" w:cs="Times New Roman"/>
                <w:color w:val="000000"/>
                <w:sz w:val="21"/>
                <w:szCs w:val="21"/>
                <w:lang w:eastAsia="ru-RU"/>
              </w:rPr>
              <w:t>: «Описание внутренних вод Евразии»</w:t>
            </w:r>
          </w:p>
        </w:tc>
      </w:tr>
      <w:tr w:rsidR="00D76CA0" w:rsidTr="005E5891">
        <w:trPr>
          <w:trHeight w:val="492"/>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52</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3.34. Районы Евразии: западная часть Европы.</w:t>
            </w:r>
          </w:p>
        </w:tc>
      </w:tr>
      <w:tr w:rsidR="00D76CA0" w:rsidTr="005E5891">
        <w:trPr>
          <w:trHeight w:val="49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53</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3.35.Северная, Северо-Восточная и Восточная части Евразии.</w:t>
            </w:r>
          </w:p>
        </w:tc>
      </w:tr>
      <w:tr w:rsidR="00D76CA0" w:rsidTr="005E5891">
        <w:trPr>
          <w:trHeight w:val="43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54</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3.36. Особенности природы Южной, Юго-Западной и Центральной части Азии.</w:t>
            </w:r>
          </w:p>
        </w:tc>
      </w:tr>
      <w:tr w:rsidR="00D76CA0" w:rsidTr="005E5891">
        <w:trPr>
          <w:trHeight w:val="51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55</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3.37.Человек на территории Евразии.</w:t>
            </w:r>
          </w:p>
        </w:tc>
      </w:tr>
      <w:tr w:rsidR="00D76CA0" w:rsidTr="005E5891">
        <w:trPr>
          <w:trHeight w:val="43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56</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3.38. Страны Европы: Норвегия и Великобритания.</w:t>
            </w:r>
          </w:p>
        </w:tc>
      </w:tr>
      <w:tr w:rsidR="00D76CA0" w:rsidTr="005E5891">
        <w:trPr>
          <w:trHeight w:val="25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57</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3.39. Страны Европы: Германия и Франция.</w:t>
            </w:r>
          </w:p>
        </w:tc>
      </w:tr>
      <w:tr w:rsidR="00D76CA0" w:rsidTr="005E5891">
        <w:trPr>
          <w:trHeight w:val="45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58</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3.40.Страны Европы: Италия и Чехия.</w:t>
            </w:r>
          </w:p>
        </w:tc>
      </w:tr>
      <w:tr w:rsidR="00D76CA0" w:rsidTr="005E5891">
        <w:trPr>
          <w:trHeight w:val="51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59</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3.41. Страны Азии: Индия и Китай.</w:t>
            </w:r>
          </w:p>
        </w:tc>
      </w:tr>
      <w:tr w:rsidR="00D76CA0" w:rsidTr="005E5891">
        <w:trPr>
          <w:trHeight w:val="46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60</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3.42. </w:t>
            </w:r>
            <w:r>
              <w:rPr>
                <w:rFonts w:ascii="OpenSans" w:eastAsia="Times New Roman" w:hAnsi="OpenSans" w:cs="Times New Roman"/>
                <w:b/>
                <w:bCs/>
                <w:color w:val="000000"/>
                <w:sz w:val="21"/>
                <w:szCs w:val="21"/>
                <w:lang w:eastAsia="ru-RU"/>
              </w:rPr>
              <w:t>Практическая работа №10:</w:t>
            </w:r>
            <w:r>
              <w:rPr>
                <w:rFonts w:ascii="OpenSans" w:eastAsia="Times New Roman" w:hAnsi="OpenSans" w:cs="Times New Roman"/>
                <w:color w:val="000000"/>
                <w:sz w:val="21"/>
                <w:szCs w:val="21"/>
                <w:lang w:eastAsia="ru-RU"/>
              </w:rPr>
              <w:t>«Составление сравнительной характеристики Японии и республики Корея.</w:t>
            </w:r>
          </w:p>
        </w:tc>
      </w:tr>
      <w:tr w:rsidR="00D76CA0" w:rsidTr="005E5891">
        <w:trPr>
          <w:trHeight w:val="39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61</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3.43. Страны Азии: Турция и Казахстан.</w:t>
            </w:r>
          </w:p>
        </w:tc>
      </w:tr>
      <w:tr w:rsidR="00D76CA0" w:rsidTr="005E5891">
        <w:trPr>
          <w:trHeight w:val="39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62</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Практическая работа №11: </w:t>
            </w:r>
            <w:r>
              <w:rPr>
                <w:rFonts w:ascii="OpenSans" w:eastAsia="Times New Roman" w:hAnsi="OpenSans" w:cs="Times New Roman"/>
                <w:color w:val="000000"/>
                <w:sz w:val="21"/>
                <w:szCs w:val="21"/>
                <w:lang w:eastAsia="ru-RU"/>
              </w:rPr>
              <w:t>«Комплексное описание одной из стран Зарубежной Азии или Зарубежной Европы».</w:t>
            </w:r>
          </w:p>
        </w:tc>
      </w:tr>
      <w:tr w:rsidR="00D76CA0" w:rsidTr="005E5891">
        <w:trPr>
          <w:trHeight w:val="30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63</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3.44. </w:t>
            </w:r>
            <w:r>
              <w:rPr>
                <w:rFonts w:ascii="OpenSans" w:eastAsia="Times New Roman" w:hAnsi="OpenSans" w:cs="Times New Roman"/>
                <w:b/>
                <w:bCs/>
                <w:color w:val="000000"/>
                <w:sz w:val="21"/>
                <w:szCs w:val="21"/>
                <w:lang w:eastAsia="ru-RU"/>
              </w:rPr>
              <w:t>Зачёт №5 по теме:</w:t>
            </w:r>
            <w:r>
              <w:rPr>
                <w:rFonts w:ascii="OpenSans" w:eastAsia="Times New Roman" w:hAnsi="OpenSans" w:cs="Times New Roman"/>
                <w:color w:val="000000"/>
                <w:sz w:val="21"/>
                <w:szCs w:val="21"/>
                <w:lang w:eastAsia="ru-RU"/>
              </w:rPr>
              <w:t> «Евразия».</w:t>
            </w:r>
          </w:p>
        </w:tc>
      </w:tr>
      <w:tr w:rsidR="00D76CA0" w:rsidTr="005E5891">
        <w:trPr>
          <w:trHeight w:val="112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64</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ГЛОБАЛЬНЫЕ ПРОБЛЕМЫ ЧЕЛОВЕЧЕСТВА - 1</w:t>
            </w:r>
          </w:p>
          <w:p w:rsidR="00D76CA0" w:rsidRDefault="00D76CA0" w:rsidP="005E5891">
            <w:pPr>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 xml:space="preserve">4.1. Характеристика глобальных проблем </w:t>
            </w:r>
            <w:proofErr w:type="spellStart"/>
            <w:r>
              <w:rPr>
                <w:rFonts w:ascii="OpenSans" w:eastAsia="Times New Roman" w:hAnsi="OpenSans" w:cs="Times New Roman"/>
                <w:color w:val="000000"/>
                <w:sz w:val="21"/>
                <w:szCs w:val="21"/>
                <w:lang w:eastAsia="ru-RU"/>
              </w:rPr>
              <w:t>человечества.</w:t>
            </w:r>
            <w:r>
              <w:rPr>
                <w:rFonts w:ascii="OpenSans" w:eastAsia="Times New Roman" w:hAnsi="OpenSans" w:cs="Times New Roman"/>
                <w:b/>
                <w:bCs/>
                <w:color w:val="000000"/>
                <w:sz w:val="21"/>
                <w:szCs w:val="21"/>
                <w:lang w:eastAsia="ru-RU"/>
              </w:rPr>
              <w:t>Практическая</w:t>
            </w:r>
            <w:proofErr w:type="spellEnd"/>
            <w:r>
              <w:rPr>
                <w:rFonts w:ascii="OpenSans" w:eastAsia="Times New Roman" w:hAnsi="OpenSans" w:cs="Times New Roman"/>
                <w:b/>
                <w:bCs/>
                <w:color w:val="000000"/>
                <w:sz w:val="21"/>
                <w:szCs w:val="21"/>
                <w:lang w:eastAsia="ru-RU"/>
              </w:rPr>
              <w:t xml:space="preserve"> работа №12</w:t>
            </w:r>
            <w:r>
              <w:rPr>
                <w:rFonts w:ascii="OpenSans" w:eastAsia="Times New Roman" w:hAnsi="OpenSans" w:cs="Times New Roman"/>
                <w:color w:val="000000"/>
                <w:sz w:val="21"/>
                <w:szCs w:val="21"/>
                <w:lang w:eastAsia="ru-RU"/>
              </w:rPr>
              <w:t>: « Разработка проекта по улучшению местной экологической обстановки».</w:t>
            </w:r>
          </w:p>
        </w:tc>
      </w:tr>
      <w:tr w:rsidR="00D76CA0" w:rsidTr="005E5891">
        <w:tc>
          <w:tcPr>
            <w:tcW w:w="50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u w:val="single"/>
                <w:lang w:eastAsia="ru-RU"/>
              </w:rPr>
              <w:t>Повторение и закрепление изученного материала (6 часа)</w:t>
            </w:r>
          </w:p>
        </w:tc>
      </w:tr>
      <w:tr w:rsidR="00D76CA0" w:rsidTr="005E5891">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65</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5.1.</w:t>
            </w:r>
            <w:r>
              <w:rPr>
                <w:rFonts w:ascii="OpenSans" w:eastAsia="Times New Roman" w:hAnsi="OpenSans" w:cs="Times New Roman"/>
                <w:b/>
                <w:bCs/>
                <w:color w:val="000000"/>
                <w:sz w:val="21"/>
                <w:szCs w:val="21"/>
                <w:lang w:eastAsia="ru-RU"/>
              </w:rPr>
              <w:t> </w:t>
            </w:r>
            <w:r>
              <w:rPr>
                <w:rFonts w:ascii="OpenSans" w:eastAsia="Times New Roman" w:hAnsi="OpenSans" w:cs="Times New Roman"/>
                <w:bCs/>
                <w:color w:val="000000"/>
                <w:sz w:val="21"/>
                <w:szCs w:val="21"/>
                <w:lang w:eastAsia="ru-RU"/>
              </w:rPr>
              <w:t>Зачёт</w:t>
            </w:r>
            <w:r>
              <w:rPr>
                <w:rFonts w:ascii="OpenSans" w:eastAsia="Times New Roman" w:hAnsi="OpenSans" w:cs="Times New Roman"/>
                <w:color w:val="000000"/>
                <w:sz w:val="21"/>
                <w:szCs w:val="21"/>
                <w:lang w:eastAsia="ru-RU"/>
              </w:rPr>
              <w:t> по физической карте мира.</w:t>
            </w:r>
          </w:p>
        </w:tc>
      </w:tr>
      <w:tr w:rsidR="00D76CA0" w:rsidTr="005E5891">
        <w:trPr>
          <w:trHeight w:val="21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lastRenderedPageBreak/>
              <w:t>66</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5.2. </w:t>
            </w:r>
            <w:r>
              <w:rPr>
                <w:rFonts w:ascii="OpenSans" w:eastAsia="Times New Roman" w:hAnsi="OpenSans" w:cs="Times New Roman"/>
                <w:b/>
                <w:bCs/>
                <w:color w:val="000000"/>
                <w:sz w:val="21"/>
                <w:szCs w:val="21"/>
                <w:lang w:eastAsia="ru-RU"/>
              </w:rPr>
              <w:t xml:space="preserve"> </w:t>
            </w:r>
            <w:r>
              <w:rPr>
                <w:rFonts w:ascii="OpenSans" w:eastAsia="Times New Roman" w:hAnsi="OpenSans" w:cs="Times New Roman"/>
                <w:bCs/>
                <w:color w:val="000000"/>
                <w:sz w:val="21"/>
                <w:szCs w:val="21"/>
                <w:lang w:eastAsia="ru-RU"/>
              </w:rPr>
              <w:t>ПОВТОРЕНИЕ</w:t>
            </w:r>
            <w:r>
              <w:rPr>
                <w:rFonts w:ascii="OpenSans" w:eastAsia="Times New Roman" w:hAnsi="OpenSans" w:cs="Times New Roman"/>
                <w:b/>
                <w:bCs/>
                <w:color w:val="000000"/>
                <w:sz w:val="21"/>
                <w:szCs w:val="21"/>
                <w:lang w:eastAsia="ru-RU"/>
              </w:rPr>
              <w:t> </w:t>
            </w:r>
            <w:r>
              <w:rPr>
                <w:rFonts w:ascii="OpenSans" w:eastAsia="Times New Roman" w:hAnsi="OpenSans" w:cs="Times New Roman"/>
                <w:color w:val="000000"/>
                <w:sz w:val="21"/>
                <w:szCs w:val="21"/>
                <w:lang w:eastAsia="ru-RU"/>
              </w:rPr>
              <w:t>по курсу географии материков и океанов.</w:t>
            </w:r>
          </w:p>
        </w:tc>
      </w:tr>
      <w:tr w:rsidR="00D76CA0" w:rsidTr="005E5891">
        <w:trPr>
          <w:trHeight w:val="330"/>
        </w:trPr>
        <w:tc>
          <w:tcPr>
            <w:tcW w:w="521" w:type="pct"/>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67</w:t>
            </w:r>
          </w:p>
        </w:tc>
        <w:tc>
          <w:tcPr>
            <w:tcW w:w="502" w:type="pct"/>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5.3.</w:t>
            </w:r>
            <w:r>
              <w:rPr>
                <w:rFonts w:ascii="OpenSans" w:eastAsia="Times New Roman" w:hAnsi="OpenSans" w:cs="Times New Roman"/>
                <w:b/>
                <w:bCs/>
                <w:color w:val="000000"/>
                <w:sz w:val="21"/>
                <w:szCs w:val="21"/>
                <w:lang w:eastAsia="ru-RU"/>
              </w:rPr>
              <w:t> </w:t>
            </w:r>
            <w:r>
              <w:rPr>
                <w:rFonts w:ascii="OpenSans" w:eastAsia="Times New Roman" w:hAnsi="OpenSans" w:cs="Times New Roman"/>
                <w:bCs/>
                <w:color w:val="000000"/>
                <w:sz w:val="21"/>
                <w:szCs w:val="21"/>
                <w:lang w:eastAsia="ru-RU"/>
              </w:rPr>
              <w:t>ПОВТОРЕНИЕ</w:t>
            </w:r>
            <w:r>
              <w:rPr>
                <w:rFonts w:ascii="OpenSans" w:eastAsia="Times New Roman" w:hAnsi="OpenSans" w:cs="Times New Roman"/>
                <w:b/>
                <w:bCs/>
                <w:color w:val="000000"/>
                <w:sz w:val="21"/>
                <w:szCs w:val="21"/>
                <w:lang w:eastAsia="ru-RU"/>
              </w:rPr>
              <w:t> </w:t>
            </w:r>
            <w:r>
              <w:rPr>
                <w:rFonts w:ascii="OpenSans" w:eastAsia="Times New Roman" w:hAnsi="OpenSans" w:cs="Times New Roman"/>
                <w:color w:val="000000"/>
                <w:sz w:val="21"/>
                <w:szCs w:val="21"/>
                <w:lang w:eastAsia="ru-RU"/>
              </w:rPr>
              <w:t>по курсу географии материков и океанов.</w:t>
            </w:r>
          </w:p>
        </w:tc>
      </w:tr>
      <w:tr w:rsidR="00D76CA0" w:rsidTr="005E5891">
        <w:trPr>
          <w:trHeight w:val="390"/>
        </w:trPr>
        <w:tc>
          <w:tcPr>
            <w:tcW w:w="521" w:type="pct"/>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68</w:t>
            </w:r>
          </w:p>
        </w:tc>
        <w:tc>
          <w:tcPr>
            <w:tcW w:w="502" w:type="pct"/>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D76CA0" w:rsidRDefault="00D76CA0" w:rsidP="005E5891">
            <w:pPr>
              <w:spacing w:after="300" w:line="240" w:lineRule="auto"/>
              <w:jc w:val="center"/>
              <w:rPr>
                <w:rFonts w:ascii="OpenSans" w:eastAsia="Times New Roman" w:hAnsi="OpenSans" w:cs="Times New Roman"/>
                <w:color w:val="000000"/>
                <w:sz w:val="21"/>
                <w:szCs w:val="21"/>
                <w:lang w:eastAsia="ru-RU"/>
              </w:rPr>
            </w:pPr>
          </w:p>
        </w:tc>
        <w:tc>
          <w:tcPr>
            <w:tcW w:w="454" w:type="pct"/>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D76CA0" w:rsidRDefault="00D76CA0" w:rsidP="005E5891">
            <w:pPr>
              <w:spacing w:after="0" w:line="240" w:lineRule="auto"/>
              <w:rPr>
                <w:rFonts w:ascii="OpenSans" w:eastAsia="Times New Roman" w:hAnsi="OpenSans" w:cs="Times New Roman"/>
                <w:color w:val="000000"/>
                <w:sz w:val="21"/>
                <w:szCs w:val="21"/>
                <w:lang w:eastAsia="ru-RU"/>
              </w:rPr>
            </w:pPr>
          </w:p>
        </w:tc>
        <w:tc>
          <w:tcPr>
            <w:tcW w:w="3523" w:type="pct"/>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5.4.</w:t>
            </w:r>
            <w:r>
              <w:rPr>
                <w:rFonts w:ascii="OpenSans" w:eastAsia="Times New Roman" w:hAnsi="OpenSans" w:cs="Times New Roman"/>
                <w:bCs/>
                <w:color w:val="000000"/>
                <w:sz w:val="21"/>
                <w:szCs w:val="21"/>
                <w:lang w:eastAsia="ru-RU"/>
              </w:rPr>
              <w:t>ПОВТОРЕНИЕ</w:t>
            </w:r>
            <w:r>
              <w:rPr>
                <w:rFonts w:ascii="OpenSans" w:eastAsia="Times New Roman" w:hAnsi="OpenSans" w:cs="Times New Roman"/>
                <w:b/>
                <w:bCs/>
                <w:color w:val="000000"/>
                <w:sz w:val="21"/>
                <w:szCs w:val="21"/>
                <w:lang w:eastAsia="ru-RU"/>
              </w:rPr>
              <w:t> </w:t>
            </w:r>
            <w:r>
              <w:rPr>
                <w:rFonts w:ascii="OpenSans" w:eastAsia="Times New Roman" w:hAnsi="OpenSans" w:cs="Times New Roman"/>
                <w:color w:val="000000"/>
                <w:sz w:val="21"/>
                <w:szCs w:val="21"/>
                <w:lang w:eastAsia="ru-RU"/>
              </w:rPr>
              <w:t>по курсу географии материков и океанов.</w:t>
            </w:r>
          </w:p>
          <w:p w:rsidR="00D76CA0" w:rsidRDefault="00D76CA0" w:rsidP="005E5891">
            <w:pPr>
              <w:spacing w:after="0" w:line="240" w:lineRule="auto"/>
              <w:rPr>
                <w:rFonts w:ascii="OpenSans" w:eastAsia="Times New Roman" w:hAnsi="OpenSans" w:cs="Times New Roman"/>
                <w:color w:val="000000"/>
                <w:sz w:val="21"/>
                <w:szCs w:val="21"/>
                <w:lang w:eastAsia="ru-RU"/>
              </w:rPr>
            </w:pPr>
          </w:p>
        </w:tc>
      </w:tr>
      <w:tr w:rsidR="00D76CA0" w:rsidTr="005E5891">
        <w:trPr>
          <w:trHeight w:val="441"/>
        </w:trPr>
        <w:tc>
          <w:tcPr>
            <w:tcW w:w="521" w:type="pct"/>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69</w:t>
            </w:r>
          </w:p>
        </w:tc>
        <w:tc>
          <w:tcPr>
            <w:tcW w:w="502" w:type="pct"/>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D76CA0" w:rsidRDefault="00D76CA0" w:rsidP="005E5891">
            <w:pPr>
              <w:spacing w:after="300" w:line="240" w:lineRule="auto"/>
              <w:jc w:val="center"/>
              <w:rPr>
                <w:rFonts w:ascii="OpenSans" w:eastAsia="Times New Roman" w:hAnsi="OpenSans" w:cs="Times New Roman"/>
                <w:color w:val="000000"/>
                <w:sz w:val="21"/>
                <w:szCs w:val="21"/>
                <w:lang w:eastAsia="ru-RU"/>
              </w:rPr>
            </w:pPr>
          </w:p>
        </w:tc>
        <w:tc>
          <w:tcPr>
            <w:tcW w:w="454" w:type="pct"/>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D76CA0" w:rsidRDefault="00D76CA0" w:rsidP="005E5891">
            <w:pPr>
              <w:spacing w:after="0" w:line="240" w:lineRule="auto"/>
              <w:rPr>
                <w:rFonts w:ascii="OpenSans" w:eastAsia="Times New Roman" w:hAnsi="OpenSans" w:cs="Times New Roman"/>
                <w:color w:val="000000"/>
                <w:sz w:val="21"/>
                <w:szCs w:val="21"/>
                <w:lang w:eastAsia="ru-RU"/>
              </w:rPr>
            </w:pPr>
          </w:p>
        </w:tc>
        <w:tc>
          <w:tcPr>
            <w:tcW w:w="3523" w:type="pct"/>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D76CA0" w:rsidRDefault="00D76CA0" w:rsidP="005E5891">
            <w:pPr>
              <w:spacing w:after="0" w:line="240" w:lineRule="auto"/>
              <w:rPr>
                <w:rFonts w:ascii="OpenSans" w:eastAsia="Times New Roman" w:hAnsi="OpenSans" w:cs="Times New Roman"/>
                <w:color w:val="000000"/>
                <w:sz w:val="21"/>
                <w:szCs w:val="21"/>
                <w:lang w:eastAsia="ru-RU"/>
              </w:rPr>
            </w:pPr>
          </w:p>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Cs/>
                <w:color w:val="000000"/>
                <w:sz w:val="21"/>
                <w:szCs w:val="21"/>
                <w:lang w:eastAsia="ru-RU"/>
              </w:rPr>
              <w:t>5.5</w:t>
            </w:r>
            <w:r>
              <w:rPr>
                <w:rFonts w:ascii="OpenSans" w:eastAsia="Times New Roman" w:hAnsi="OpenSans" w:cs="Times New Roman"/>
                <w:b/>
                <w:bCs/>
                <w:color w:val="000000"/>
                <w:sz w:val="21"/>
                <w:szCs w:val="21"/>
                <w:lang w:eastAsia="ru-RU"/>
              </w:rPr>
              <w:t>.</w:t>
            </w:r>
            <w:r>
              <w:rPr>
                <w:rFonts w:ascii="OpenSans" w:eastAsia="Times New Roman" w:hAnsi="OpenSans" w:cs="Times New Roman"/>
                <w:bCs/>
                <w:color w:val="000000"/>
                <w:sz w:val="21"/>
                <w:szCs w:val="21"/>
                <w:lang w:eastAsia="ru-RU"/>
              </w:rPr>
              <w:t>Итоговая работа</w:t>
            </w:r>
            <w:r>
              <w:rPr>
                <w:rFonts w:ascii="OpenSans" w:eastAsia="Times New Roman" w:hAnsi="OpenSans" w:cs="Times New Roman"/>
                <w:color w:val="000000"/>
                <w:sz w:val="21"/>
                <w:szCs w:val="21"/>
                <w:lang w:eastAsia="ru-RU"/>
              </w:rPr>
              <w:t> промежуточной аттестации.</w:t>
            </w:r>
          </w:p>
          <w:p w:rsidR="00D76CA0" w:rsidRDefault="00D76CA0" w:rsidP="005E5891">
            <w:pPr>
              <w:spacing w:after="0" w:line="240" w:lineRule="auto"/>
              <w:rPr>
                <w:rFonts w:ascii="OpenSans" w:eastAsia="Times New Roman" w:hAnsi="OpenSans" w:cs="Times New Roman"/>
                <w:color w:val="000000"/>
                <w:sz w:val="21"/>
                <w:szCs w:val="21"/>
                <w:lang w:eastAsia="ru-RU"/>
              </w:rPr>
            </w:pPr>
          </w:p>
        </w:tc>
      </w:tr>
      <w:tr w:rsidR="00D76CA0" w:rsidTr="005E5891">
        <w:trPr>
          <w:trHeight w:val="510"/>
        </w:trPr>
        <w:tc>
          <w:tcPr>
            <w:tcW w:w="521" w:type="pct"/>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70</w:t>
            </w:r>
          </w:p>
        </w:tc>
        <w:tc>
          <w:tcPr>
            <w:tcW w:w="502" w:type="pct"/>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CA0" w:rsidRDefault="00D76CA0" w:rsidP="005E5891">
            <w:pPr>
              <w:spacing w:after="300" w:line="240" w:lineRule="auto"/>
              <w:jc w:val="center"/>
              <w:rPr>
                <w:rFonts w:ascii="OpenSans" w:eastAsia="Times New Roman" w:hAnsi="OpenSans" w:cs="Times New Roman"/>
                <w:color w:val="000000"/>
                <w:sz w:val="21"/>
                <w:szCs w:val="21"/>
                <w:lang w:eastAsia="ru-RU"/>
              </w:rPr>
            </w:pPr>
          </w:p>
        </w:tc>
        <w:tc>
          <w:tcPr>
            <w:tcW w:w="454" w:type="pct"/>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CA0" w:rsidRDefault="00D76CA0" w:rsidP="005E5891">
            <w:pPr>
              <w:spacing w:after="0" w:line="240" w:lineRule="auto"/>
              <w:rPr>
                <w:rFonts w:ascii="OpenSans" w:eastAsia="Times New Roman" w:hAnsi="OpenSans" w:cs="Times New Roman"/>
                <w:color w:val="000000"/>
                <w:sz w:val="21"/>
                <w:szCs w:val="21"/>
                <w:lang w:eastAsia="ru-RU"/>
              </w:rPr>
            </w:pPr>
          </w:p>
        </w:tc>
        <w:tc>
          <w:tcPr>
            <w:tcW w:w="3523" w:type="pct"/>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5.6. Заключительный урок по географии 7 класса.</w:t>
            </w:r>
          </w:p>
          <w:p w:rsidR="00D76CA0" w:rsidRDefault="00D76CA0" w:rsidP="005E5891">
            <w:pPr>
              <w:spacing w:after="0" w:line="240" w:lineRule="auto"/>
              <w:rPr>
                <w:rFonts w:ascii="OpenSans" w:eastAsia="Times New Roman" w:hAnsi="OpenSans" w:cs="Times New Roman"/>
                <w:color w:val="000000"/>
                <w:sz w:val="21"/>
                <w:szCs w:val="21"/>
                <w:lang w:eastAsia="ru-RU"/>
              </w:rPr>
            </w:pPr>
          </w:p>
        </w:tc>
      </w:tr>
      <w:tr w:rsidR="00D76CA0" w:rsidTr="005E5891">
        <w:trPr>
          <w:trHeight w:val="195"/>
        </w:trPr>
        <w:tc>
          <w:tcPr>
            <w:tcW w:w="5000" w:type="pct"/>
            <w:gridSpan w:val="5"/>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r>
    </w:tbl>
    <w:p w:rsidR="00D76CA0" w:rsidRDefault="00D76CA0" w:rsidP="00D76CA0"/>
    <w:p w:rsidR="00D76CA0" w:rsidRDefault="00D76CA0" w:rsidP="00D76CA0"/>
    <w:p w:rsidR="00D76CA0" w:rsidRDefault="00D76CA0" w:rsidP="00D76CA0"/>
    <w:p w:rsidR="00D76CA0" w:rsidRDefault="00D76CA0" w:rsidP="00D76CA0"/>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56B16" w:rsidRDefault="00256B16"/>
    <w:sectPr w:rsidR="00256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E45"/>
    <w:multiLevelType w:val="multilevel"/>
    <w:tmpl w:val="5372A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E71939"/>
    <w:multiLevelType w:val="multilevel"/>
    <w:tmpl w:val="CF069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00F8C"/>
    <w:multiLevelType w:val="multilevel"/>
    <w:tmpl w:val="5470C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87EEE"/>
    <w:multiLevelType w:val="multilevel"/>
    <w:tmpl w:val="9FFC1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EB5E4E"/>
    <w:multiLevelType w:val="multilevel"/>
    <w:tmpl w:val="52D42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AF72183"/>
    <w:multiLevelType w:val="multilevel"/>
    <w:tmpl w:val="B11AD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CBC0816"/>
    <w:multiLevelType w:val="multilevel"/>
    <w:tmpl w:val="D78ED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67"/>
    <w:rsid w:val="00256B16"/>
    <w:rsid w:val="00267A67"/>
    <w:rsid w:val="005559BC"/>
    <w:rsid w:val="00681189"/>
    <w:rsid w:val="007C1E80"/>
    <w:rsid w:val="00952A4C"/>
    <w:rsid w:val="00BE0535"/>
    <w:rsid w:val="00D7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9A7A69"/>
  <w15:docId w15:val="{12BE5395-430D-4D64-A7DE-BFFCA438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CA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11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3670</Words>
  <Characters>20921</Characters>
  <Application>Microsoft Office Word</Application>
  <DocSecurity>0</DocSecurity>
  <Lines>174</Lines>
  <Paragraphs>49</Paragraphs>
  <ScaleCrop>false</ScaleCrop>
  <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Виктор Солодовников</cp:lastModifiedBy>
  <cp:revision>7</cp:revision>
  <cp:lastPrinted>2022-09-23T10:24:00Z</cp:lastPrinted>
  <dcterms:created xsi:type="dcterms:W3CDTF">2019-09-13T16:24:00Z</dcterms:created>
  <dcterms:modified xsi:type="dcterms:W3CDTF">2022-11-06T18:09:00Z</dcterms:modified>
</cp:coreProperties>
</file>