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6" w:rsidRPr="00412E17" w:rsidRDefault="006D5D06" w:rsidP="006D5D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2E17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2E17"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2E17">
        <w:rPr>
          <w:rFonts w:ascii="Times New Roman" w:hAnsi="Times New Roman"/>
          <w:sz w:val="24"/>
          <w:szCs w:val="24"/>
        </w:rPr>
        <w:t>Стародубского муниципального округа</w:t>
      </w: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2E17">
        <w:rPr>
          <w:rFonts w:ascii="Times New Roman" w:hAnsi="Times New Roman"/>
          <w:sz w:val="24"/>
          <w:szCs w:val="24"/>
        </w:rPr>
        <w:t>Брянской области</w:t>
      </w:r>
    </w:p>
    <w:p w:rsidR="006D5D06" w:rsidRPr="00412E17" w:rsidRDefault="006D5D06" w:rsidP="006D5D06">
      <w:pPr>
        <w:pStyle w:val="a3"/>
        <w:rPr>
          <w:rFonts w:ascii="Times New Roman" w:hAnsi="Times New Roman"/>
          <w:sz w:val="24"/>
          <w:szCs w:val="24"/>
        </w:rPr>
      </w:pPr>
    </w:p>
    <w:p w:rsidR="006D5D06" w:rsidRPr="00412E17" w:rsidRDefault="00E7326E" w:rsidP="006D5D0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875353" wp14:editId="399470B1">
            <wp:simplePos x="0" y="0"/>
            <wp:positionH relativeFrom="page">
              <wp:posOffset>19050</wp:posOffset>
            </wp:positionH>
            <wp:positionV relativeFrom="paragraph">
              <wp:posOffset>296545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D06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7326E" w:rsidRPr="00412E17" w:rsidRDefault="00E7326E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Pr="002A128A" w:rsidRDefault="006D5D06" w:rsidP="006D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2A128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proofErr w:type="gramEnd"/>
      <w:r w:rsidRPr="002A128A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детского дорожно-транспортного травматизма в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A128A">
        <w:rPr>
          <w:rFonts w:ascii="Times New Roman" w:hAnsi="Times New Roman" w:cs="Times New Roman"/>
          <w:b/>
          <w:sz w:val="24"/>
          <w:szCs w:val="24"/>
        </w:rPr>
        <w:t>ОУ «Елионская С</w:t>
      </w:r>
      <w:r>
        <w:rPr>
          <w:rFonts w:ascii="Times New Roman" w:hAnsi="Times New Roman" w:cs="Times New Roman"/>
          <w:b/>
          <w:sz w:val="24"/>
          <w:szCs w:val="24"/>
        </w:rPr>
        <w:t>ОШ» на 2022</w:t>
      </w:r>
      <w:r w:rsidRPr="002A128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128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5D06" w:rsidRPr="00412E17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Pr="00412E17">
        <w:rPr>
          <w:rFonts w:ascii="Times New Roman" w:hAnsi="Times New Roman"/>
          <w:bCs/>
          <w:sz w:val="24"/>
          <w:szCs w:val="24"/>
        </w:rPr>
        <w:t>г.</w:t>
      </w: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B729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5D06" w:rsidRDefault="006D5D06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Целью обучения школьников правилам дорожного движения является формирование у них устойчивых знаний по ПДД, привитие умений правильно ориентироваться в сложной дорожной ситуации</w:t>
      </w:r>
    </w:p>
    <w:p w:rsidR="007D54E4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</w:t>
      </w:r>
    </w:p>
    <w:p w:rsidR="007D54E4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устойчивых навыков соблюдения ПДД,</w:t>
      </w:r>
    </w:p>
    <w:p w:rsidR="007D54E4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-привитие культуры безопасного поведения на дорогах,</w:t>
      </w:r>
    </w:p>
    <w:p w:rsidR="007D54E4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-воспитание грамотных участников дорожного движения,</w:t>
      </w:r>
    </w:p>
    <w:p w:rsidR="007D54E4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Форсирование общечеловеческих ценностных ориентаций,</w:t>
      </w:r>
    </w:p>
    <w:p w:rsidR="007D54E4" w:rsidRPr="00412E17" w:rsidRDefault="007D54E4" w:rsidP="006D5D0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-привитие первичных навыков оказания первой медицинской помощи при ДТП.</w:t>
      </w:r>
    </w:p>
    <w:p w:rsidR="006D5D06" w:rsidRPr="00412E17" w:rsidRDefault="006D5D06" w:rsidP="006D5D0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B7294" w:rsidRPr="00412E17" w:rsidRDefault="006B7294" w:rsidP="006B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gramStart"/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-4 класс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Личностными результатами</w:t>
      </w:r>
      <w:r w:rsidRPr="00412E17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следующих умений: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объяснять своё отношение к поступкам с позиции общечеловеческих нравственных ценностях;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в предложенных ситуациях, опираясь на знания правил дорожного движения, делать выбор, как поступить;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результатами</w:t>
      </w:r>
      <w:r w:rsidRPr="00412E17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следующих универсальных учебных действий: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определять цель деятельности;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учиться обнаруживать и формулировать проблемы;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устанавливать причинно-следственные связи;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вырабатывать навыки контроля и самооценки процесса и результата деятельности;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перерабатывать полученную информацию: делать выводы в результате совместной деятельности;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оформлять свои мысли в устной и письменной форме с учётом речевой ситуации;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высказывать и обосновывать свою точку зрения;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договариваться и приходить к общему решению в совместной деятельности;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sz w:val="24"/>
          <w:szCs w:val="24"/>
        </w:rPr>
        <w:t>· задавать вопросы</w:t>
      </w:r>
    </w:p>
    <w:p w:rsidR="006B7294" w:rsidRPr="00412E17" w:rsidRDefault="006B7294" w:rsidP="006B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gramStart"/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-9 класс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Личностные результаты: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принятие образа «хороший пешеход, хороший пассажир»;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понимания ценности здорового и безопасного образа жизни;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•   формирование ответственного отношения к учению, </w:t>
      </w:r>
      <w:proofErr w:type="gramStart"/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готовности и способности</w:t>
      </w:r>
      <w:proofErr w:type="gramEnd"/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готовности и способности вести диалог с другими людьми и достигать в нём взаимопонимания;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уважительное отношение к другим участникам дорожного движения;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осознание ответственности человека за общее благополучие;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этические чувства, прежде всего доброжелательность и эмоционально-нравственная отзывчивость;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положительная мотивация и познавательный интерес к занятиям по программе «Дорожная азбука»;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способность к самооценке.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03163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Метапредметные</w:t>
      </w:r>
      <w:proofErr w:type="spellEnd"/>
      <w:r w:rsidRPr="0003163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результаты: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создавать, применять и преобразовывать знаки и символы, модели и схемы для решения учебных и познавательных задач;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умение ставить и формулировать проблемы;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навыки контроля и самооценки процесса и результата деятельности;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навыки осознанного и произвольного построения сообщения в устной форме, в том числе творческого характера;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установление причинно-следственных связей;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и развитие компетентности в области использования информационно-коммуникационных технологий;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освоение приёмов действий в опасных и чрезвычайных ситуациях;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формирование умений взаимодействовать с окружающими.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Предметные результаты: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безопасно переходить дорогу, улицу, соблюдая правила дорожного движения;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передвигаться по улицам и дорогам, соблюдая правила пешехода;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пользоваться сигналами светофора и регулировщика;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правильно пользоваться общественным транспортом;   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применять полученные знания и приобретённый опыт творческой деятельности при               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соблюдать правила безопасности при езде на велосипеде, самокате, скейтборде;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правильно читать основные дорожные знаки;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  соблюдать меры предосторожности при движении вдоль железнодорожного полотна.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 знать виды автомашин специального назначения и особенности их движения;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 знать положения регулировщика, соответствующие сигналы светофора для участников движения;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 знать виды перекрёстков;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>•  понимать значения сигналов, подаваемых водителями транспортных средств: звуковые, световые, рукой;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3163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•  знать наиболее характерные и частые ошибки в поведении пешеходов на дорогах, </w:t>
      </w:r>
      <w:r w:rsidRPr="00031634">
        <w:rPr>
          <w:rFonts w:ascii="Times New Roman" w:eastAsia="Times New Roman" w:hAnsi="Times New Roman" w:cs="Times New Roman"/>
          <w:sz w:val="24"/>
          <w:szCs w:val="24"/>
        </w:rPr>
        <w:t>приводящие в ДТП;</w:t>
      </w:r>
    </w:p>
    <w:p w:rsidR="006B7294" w:rsidRPr="0003163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31634">
        <w:rPr>
          <w:rFonts w:ascii="Times New Roman" w:eastAsia="Times New Roman" w:hAnsi="Times New Roman" w:cs="Times New Roman"/>
          <w:sz w:val="24"/>
          <w:szCs w:val="24"/>
        </w:rPr>
        <w:t>•  </w:t>
      </w:r>
      <w:bookmarkStart w:id="1" w:name="OLE_LINK2"/>
      <w:bookmarkStart w:id="2" w:name="OLE_LINK1"/>
      <w:bookmarkEnd w:id="1"/>
      <w:r w:rsidRPr="00031634">
        <w:rPr>
          <w:rFonts w:ascii="Times New Roman" w:eastAsia="Times New Roman" w:hAnsi="Times New Roman" w:cs="Times New Roman"/>
          <w:sz w:val="24"/>
          <w:szCs w:val="24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транспорта.</w:t>
      </w:r>
      <w:bookmarkEnd w:id="2"/>
    </w:p>
    <w:p w:rsidR="006B7294" w:rsidRPr="006B7294" w:rsidRDefault="006B7294" w:rsidP="006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7294" w:rsidRDefault="006B7294" w:rsidP="006B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gramStart"/>
      <w:r w:rsidRPr="00412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-11 класс</w:t>
      </w:r>
    </w:p>
    <w:p w:rsidR="006B7294" w:rsidRPr="00412E17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294" w:rsidRPr="006B7294" w:rsidRDefault="006B7294" w:rsidP="006B729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71E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B7294" w:rsidRPr="000B71EE" w:rsidRDefault="006B7294" w:rsidP="006B72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6B7294" w:rsidRPr="000B71EE" w:rsidRDefault="006B7294" w:rsidP="006B72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и функции конкретного знака;</w:t>
      </w:r>
    </w:p>
    <w:p w:rsidR="006B7294" w:rsidRPr="000B71EE" w:rsidRDefault="006B7294" w:rsidP="006B72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ошибки в графическом изображении дорожных ситуаций;</w:t>
      </w:r>
    </w:p>
    <w:p w:rsidR="006B7294" w:rsidRPr="000B71EE" w:rsidRDefault="006B7294" w:rsidP="006B72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 соответствии с дорожными знаками правила движения;</w:t>
      </w:r>
    </w:p>
    <w:p w:rsidR="006B7294" w:rsidRPr="000B71EE" w:rsidRDefault="006B7294" w:rsidP="006B72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6B7294" w:rsidRPr="000B71EE" w:rsidRDefault="006B7294" w:rsidP="006B729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результаты:</w:t>
      </w:r>
    </w:p>
    <w:p w:rsidR="006B7294" w:rsidRPr="000B71EE" w:rsidRDefault="006B7294" w:rsidP="006B72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анализировать, оценивать, сравнивать, строить рассуждение;</w:t>
      </w:r>
    </w:p>
    <w:p w:rsidR="006B7294" w:rsidRPr="000B71EE" w:rsidRDefault="006B7294" w:rsidP="006B72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оценивать свое поведение со стороны;</w:t>
      </w:r>
    </w:p>
    <w:p w:rsidR="006B7294" w:rsidRPr="000B71EE" w:rsidRDefault="006B7294" w:rsidP="006B72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рефлексивных умений — предвидение возможных опасностей в реальной обстановке;</w:t>
      </w:r>
    </w:p>
    <w:p w:rsidR="006B7294" w:rsidRPr="000B71EE" w:rsidRDefault="006B7294" w:rsidP="006B72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 и оценивать результаты своего поведения.</w:t>
      </w:r>
    </w:p>
    <w:p w:rsidR="006B7294" w:rsidRPr="000B71EE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6B7294" w:rsidRPr="000B71EE" w:rsidRDefault="006B7294" w:rsidP="006B72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осуществлять поиск и выделять конкретную информацию с помощью учителя;</w:t>
      </w:r>
    </w:p>
    <w:p w:rsidR="006B7294" w:rsidRPr="000B71EE" w:rsidRDefault="006B7294" w:rsidP="006B72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речевые высказывания в устной форме;</w:t>
      </w:r>
    </w:p>
    <w:p w:rsidR="006B7294" w:rsidRPr="000B71EE" w:rsidRDefault="006B7294" w:rsidP="006B72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свою мысль в устной форме по типу рассуждения;</w:t>
      </w:r>
    </w:p>
    <w:p w:rsidR="006B7294" w:rsidRPr="000B71EE" w:rsidRDefault="006B7294" w:rsidP="006B72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познавательную деятельность под руководством учителя.</w:t>
      </w:r>
    </w:p>
    <w:p w:rsidR="006B7294" w:rsidRPr="000B71EE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6B7294" w:rsidRPr="000B71EE" w:rsidRDefault="006B7294" w:rsidP="006B72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6B7294" w:rsidRPr="000B71EE" w:rsidRDefault="006B7294" w:rsidP="006B72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6B7294" w:rsidRPr="000B71EE" w:rsidRDefault="006B7294" w:rsidP="006B72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зрения;</w:t>
      </w:r>
    </w:p>
    <w:p w:rsidR="006B7294" w:rsidRPr="000B71EE" w:rsidRDefault="006B7294" w:rsidP="006B72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деятельности.</w:t>
      </w:r>
    </w:p>
    <w:p w:rsidR="006B7294" w:rsidRPr="000B71EE" w:rsidRDefault="006B7294" w:rsidP="006B729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294" w:rsidRPr="000B71EE" w:rsidRDefault="006B7294" w:rsidP="006B729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B7294" w:rsidRPr="000B71EE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0B7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безопасного поведения на дорогах и улицах;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работой современных технических устройств, используемых в различных службах ОГИБДД;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приобретет опыт реальной деятельности по профилактике детского дорожного травматизма;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приемам оказания первой доврачебной помощи людям, пострадавшим в дорожно-транспортных происшествиях;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 и получит возможность развить природные задатки и способности, способствующие успеху в социальном и профессиональном самоопределении обучающихся.</w:t>
      </w:r>
    </w:p>
    <w:p w:rsidR="006B7294" w:rsidRPr="000B71EE" w:rsidRDefault="006B7294" w:rsidP="006B7294">
      <w:pPr>
        <w:numPr>
          <w:ilvl w:val="3"/>
          <w:numId w:val="5"/>
        </w:numPr>
        <w:shd w:val="clear" w:color="auto" w:fill="FFFFFF"/>
        <w:tabs>
          <w:tab w:val="clear" w:pos="288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сообщения, проекты в устной и письменной форме;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6B7294" w:rsidRPr="000B71EE" w:rsidRDefault="006B7294" w:rsidP="006B7294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B7294" w:rsidRPr="000B71EE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B7294" w:rsidRPr="000B71EE" w:rsidRDefault="006B7294" w:rsidP="006B72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и классификацию, самостоятельно выбирая основания и критерии для указанных логических операций;</w:t>
      </w:r>
    </w:p>
    <w:p w:rsidR="00413763" w:rsidRDefault="006B7294" w:rsidP="006B7294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1E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294" w:rsidRDefault="006B7294" w:rsidP="006B7294">
      <w:pPr>
        <w:pStyle w:val="a6"/>
        <w:spacing w:before="0" w:beforeAutospacing="0" w:after="0" w:afterAutospacing="0"/>
        <w:ind w:left="720"/>
      </w:pPr>
      <w:r>
        <w:t>1 класс</w:t>
      </w:r>
    </w:p>
    <w:p w:rsidR="006B7294" w:rsidRDefault="006B7294" w:rsidP="006B7294">
      <w:pPr>
        <w:pStyle w:val="a6"/>
        <w:spacing w:before="0" w:beforeAutospacing="0" w:after="0" w:afterAutospacing="0"/>
        <w:ind w:left="72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rPr>
          <w:trHeight w:val="382"/>
        </w:trPr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412E17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autoSpaceDE w:val="0"/>
              <w:autoSpaceDN w:val="0"/>
              <w:adjustRightInd w:val="0"/>
              <w:spacing w:after="0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переходить дорогу и наиболее безопасный путь в школу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переходить дорогу и наиболее безопасный путь в школу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верные друзья.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17">
              <w:rPr>
                <w:rFonts w:ascii="Times New Roman" w:hAnsi="Times New Roman"/>
                <w:sz w:val="24"/>
                <w:szCs w:val="24"/>
              </w:rPr>
              <w:t>Мы знакомимся с дорожными знаками.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17">
              <w:rPr>
                <w:rFonts w:ascii="Times New Roman" w:hAnsi="Times New Roman"/>
                <w:sz w:val="24"/>
                <w:szCs w:val="24"/>
              </w:rPr>
              <w:t>Мы пассажиры.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Мы учимся соблюдать правила дорожного движения.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 (поселку).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  <w:r>
        <w:t>2 класс</w:t>
      </w:r>
    </w:p>
    <w:p w:rsidR="006B7294" w:rsidRDefault="006B7294" w:rsidP="006B7294">
      <w:pPr>
        <w:pStyle w:val="a6"/>
        <w:spacing w:before="0" w:beforeAutospacing="0" w:after="0" w:afterAutospacing="0"/>
        <w:ind w:left="72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676F34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улицах и дорогах.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autoSpaceDE w:val="0"/>
              <w:autoSpaceDN w:val="0"/>
              <w:adjustRightInd w:val="0"/>
              <w:spacing w:after="0"/>
              <w:rPr>
                <w:rFonts w:ascii="Times New Roman" w:eastAsia="Yandex-UI-Icons-Private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на улице опасно.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проезжей части улиц и дорог.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Default="006B7294" w:rsidP="006B7294">
            <w:pPr>
              <w:spacing w:after="0"/>
            </w:pPr>
            <w:r w:rsidRPr="000E293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внимательными и осторожными.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Default="006B7294" w:rsidP="006B7294">
            <w:pPr>
              <w:spacing w:after="0"/>
            </w:pPr>
            <w:r w:rsidRPr="000E293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внимательными и осторожными.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rPr>
          <w:trHeight w:val="73"/>
        </w:trPr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 (району).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 по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  <w:ind w:left="720"/>
      </w:pPr>
      <w:r>
        <w:t>3 класс</w:t>
      </w:r>
    </w:p>
    <w:p w:rsidR="006B7294" w:rsidRDefault="006B7294" w:rsidP="006B7294">
      <w:pPr>
        <w:pStyle w:val="a6"/>
        <w:spacing w:before="0" w:beforeAutospacing="0" w:after="0" w:afterAutospacing="0"/>
        <w:ind w:left="72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BB3CD1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 правила дорожного движения.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BB3CD1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тротуарам и обочине.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BB3CD1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пешеходов по загородным дорогам.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BB3CD1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и дорожные знаки.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12E17">
              <w:t>Сигналы регулирования дорожного движения.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12E17">
              <w:t>Сигналы транспортных средств.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улиц и дорог, правила поведения на улице.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улицы после выхода из общественного транспорта.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  <w:ind w:left="720"/>
      </w:pPr>
      <w:r>
        <w:t>4 класс</w:t>
      </w:r>
    </w:p>
    <w:p w:rsidR="006B7294" w:rsidRDefault="006B7294" w:rsidP="006B7294">
      <w:pPr>
        <w:pStyle w:val="a6"/>
        <w:spacing w:before="0" w:beforeAutospacing="0" w:after="0" w:afterAutospacing="0"/>
        <w:ind w:left="72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455609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Улицы и движение в нашем городе (районе).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455609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455609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412E17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  <w:p w:rsidR="006B7294" w:rsidRPr="008D06F3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12E17">
              <w:t>От «бытовой» привычки – к трагедии на дороге.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12E17">
              <w:t>На железной дороге.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8D06F3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ДТП (при кровотечениях и ожогах).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hAnsi="Times New Roman" w:cs="Times New Roman"/>
                <w:sz w:val="24"/>
                <w:szCs w:val="24"/>
              </w:rPr>
              <w:t>Езда на велосипеде.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ПДД.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  <w:r>
        <w:t>5 класс</w:t>
      </w:r>
    </w:p>
    <w:p w:rsidR="006B7294" w:rsidRDefault="006B7294" w:rsidP="006B7294">
      <w:pPr>
        <w:pStyle w:val="a6"/>
        <w:spacing w:before="0" w:beforeAutospacing="0" w:after="0" w:afterAutospacing="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Улицы и движение в нашем селе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CB700A" w:rsidRDefault="006B7294" w:rsidP="006B7294">
            <w:pPr>
              <w:pStyle w:val="a6"/>
              <w:spacing w:after="0" w:afterAutospacing="0"/>
            </w:pPr>
            <w:r w:rsidRPr="005840A8">
              <w:t xml:space="preserve">      </w:t>
            </w:r>
            <w:r w:rsidRPr="00207121">
              <w:t>Основные понятия и термины ПДД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От «Бытовой» привычки  - к трагедии на дороге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На железной дороге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ДТП (при кровотечениях и ожогах»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207121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1">
              <w:rPr>
                <w:rFonts w:ascii="Times New Roman" w:hAnsi="Times New Roman" w:cs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  <w:r>
        <w:t>6 класс</w:t>
      </w:r>
    </w:p>
    <w:p w:rsidR="006B7294" w:rsidRDefault="006B7294" w:rsidP="006B7294">
      <w:pPr>
        <w:pStyle w:val="a6"/>
        <w:spacing w:before="0" w:beforeAutospacing="0" w:after="0" w:afterAutospacing="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переходить улицу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Перекрестки и их виды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15347D" w:rsidRDefault="006B7294" w:rsidP="006B7294">
            <w:pPr>
              <w:pStyle w:val="a6"/>
              <w:spacing w:after="0" w:afterAutospacing="0"/>
            </w:pPr>
            <w:r w:rsidRPr="005840A8">
              <w:t xml:space="preserve">      Знаки для пешеходов и для родителей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15347D" w:rsidRDefault="006B7294" w:rsidP="006B7294">
            <w:pPr>
              <w:pStyle w:val="a6"/>
              <w:spacing w:after="0" w:afterAutospacing="0"/>
            </w:pPr>
            <w:r>
              <w:rPr>
                <w:lang w:val="en-US"/>
              </w:rPr>
              <w:t xml:space="preserve">      </w:t>
            </w:r>
            <w:r w:rsidRPr="005840A8">
              <w:t>Движение транспортных средств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 при ДТП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15347D" w:rsidRDefault="006B7294" w:rsidP="006B7294">
            <w:pPr>
              <w:pStyle w:val="a6"/>
              <w:spacing w:after="0" w:afterAutospacing="0"/>
            </w:pPr>
            <w:r>
              <w:rPr>
                <w:lang w:val="en-US"/>
              </w:rPr>
              <w:t xml:space="preserve">      </w:t>
            </w:r>
            <w:r w:rsidRPr="005840A8">
              <w:t>Движение по загородным дорогам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5840A8" w:rsidRDefault="006B7294" w:rsidP="006B729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A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  <w:r>
        <w:t>7класс</w:t>
      </w:r>
    </w:p>
    <w:p w:rsidR="006B7294" w:rsidRDefault="006B7294" w:rsidP="006B7294">
      <w:pPr>
        <w:pStyle w:val="a6"/>
        <w:spacing w:before="0" w:beforeAutospacing="0" w:after="0" w:afterAutospacing="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знаем ПДД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«ловушки»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участников и очевидцев ДТП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Светофоры для пешеходов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2412EF" w:rsidRDefault="006B7294" w:rsidP="006B7294">
            <w:pPr>
              <w:pStyle w:val="a6"/>
              <w:spacing w:after="0" w:afterAutospacing="0"/>
            </w:pPr>
            <w:r w:rsidRPr="00452F09">
              <w:t>Перевозка учащихся на грузовых автомобилях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перевозки на мотоцикле и мотороллерах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452F09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велосипеда, его снаряжение и техническое обслуживание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велосипедов группами.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велоэстафета</w:t>
            </w:r>
            <w:proofErr w:type="spellEnd"/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</w:p>
    <w:p w:rsidR="006B7294" w:rsidRDefault="006B7294" w:rsidP="006B7294">
      <w:pPr>
        <w:pStyle w:val="a6"/>
        <w:spacing w:before="0" w:beforeAutospacing="0" w:after="0" w:afterAutospacing="0"/>
      </w:pPr>
      <w:r>
        <w:t>8 класс</w:t>
      </w:r>
    </w:p>
    <w:p w:rsidR="006B7294" w:rsidRDefault="006B7294" w:rsidP="006B7294">
      <w:pPr>
        <w:pStyle w:val="a6"/>
        <w:spacing w:before="0" w:beforeAutospacing="0" w:after="0" w:afterAutospacing="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Разметка проезжей части улиц и дорог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Движение пешеходов индивидуально. Группами и в колоннах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участников дорожного движения, дорожная этика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Назначение номерных опознавательных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аков, надписей на транспортных </w:t>
            </w: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Остановочный путь автомобиля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черепно-мозговых травмах, полученных в дорожно-транспортных происшествиях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715753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знание правил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знание правил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6"/>
        <w:spacing w:before="0" w:beforeAutospacing="0" w:after="0" w:afterAutospacing="0"/>
      </w:pPr>
      <w:r>
        <w:t>9 класс</w:t>
      </w:r>
    </w:p>
    <w:p w:rsidR="006B7294" w:rsidRDefault="006B7294" w:rsidP="006B7294">
      <w:pPr>
        <w:pStyle w:val="a6"/>
        <w:spacing w:before="0" w:beforeAutospacing="0" w:after="0" w:afterAutospacing="0"/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533"/>
        <w:gridCol w:w="7124"/>
        <w:gridCol w:w="1177"/>
        <w:gridCol w:w="1335"/>
      </w:tblGrid>
      <w:tr w:rsidR="006B7294" w:rsidRPr="00A96FB4" w:rsidTr="006B7294">
        <w:trPr>
          <w:trHeight w:val="285"/>
        </w:trPr>
        <w:tc>
          <w:tcPr>
            <w:tcW w:w="533" w:type="dxa"/>
            <w:vMerge w:val="restart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bottom w:val="nil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A96FB4" w:rsidTr="006B7294">
        <w:trPr>
          <w:trHeight w:val="253"/>
        </w:trPr>
        <w:tc>
          <w:tcPr>
            <w:tcW w:w="533" w:type="dxa"/>
            <w:vMerge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right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6B7294" w:rsidRPr="00CB0EC1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нарушения правил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6B7294" w:rsidRPr="00CB0EC1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6B7294" w:rsidRPr="00700FFE" w:rsidRDefault="006B7294" w:rsidP="006B7294">
            <w:pPr>
              <w:pStyle w:val="a6"/>
              <w:spacing w:after="0" w:afterAutospacing="0"/>
            </w:pPr>
            <w:r w:rsidRPr="00CB0EC1">
              <w:t>Правила дорожного движения и история их создания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6B7294" w:rsidRPr="00700FFE" w:rsidRDefault="006B7294" w:rsidP="006B7294">
            <w:pPr>
              <w:pStyle w:val="a6"/>
              <w:spacing w:after="0" w:afterAutospacing="0"/>
            </w:pPr>
            <w:r w:rsidRPr="00CB0EC1">
              <w:t>Перевозка грузов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6B7294" w:rsidRPr="00CB0EC1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6B7294" w:rsidRPr="00CB0EC1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темное время суток и в сложных погодных условиях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6B7294" w:rsidRPr="00CB0EC1" w:rsidRDefault="006B7294" w:rsidP="006B7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</w:t>
            </w: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 автомобилей и мотоциклов специальными сигналами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6B7294" w:rsidRPr="00700FFE" w:rsidRDefault="006B7294" w:rsidP="006B7294">
            <w:pPr>
              <w:pStyle w:val="a6"/>
              <w:spacing w:after="0" w:afterAutospacing="0"/>
            </w:pPr>
            <w:r w:rsidRPr="00CB0EC1">
              <w:t>Контрольная работа по правилам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94" w:rsidRPr="00A96FB4" w:rsidTr="006B7294">
        <w:tc>
          <w:tcPr>
            <w:tcW w:w="533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</w:tcPr>
          <w:p w:rsidR="006B7294" w:rsidRPr="00766182" w:rsidRDefault="006B7294" w:rsidP="006B7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правилам дорожного движения</w:t>
            </w:r>
          </w:p>
        </w:tc>
        <w:tc>
          <w:tcPr>
            <w:tcW w:w="1177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7294" w:rsidRPr="00A96FB4" w:rsidRDefault="006B7294" w:rsidP="006B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Pr="000B71EE" w:rsidRDefault="006B7294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6B7294" w:rsidRPr="000B71EE" w:rsidRDefault="006B7294" w:rsidP="006B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992"/>
        <w:gridCol w:w="1134"/>
      </w:tblGrid>
      <w:tr w:rsidR="006B7294" w:rsidRPr="000B71EE" w:rsidTr="006B7294">
        <w:trPr>
          <w:cantSplit/>
          <w:trHeight w:val="499"/>
        </w:trPr>
        <w:tc>
          <w:tcPr>
            <w:tcW w:w="534" w:type="dxa"/>
            <w:vMerge w:val="restart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vMerge w:val="restart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0B71EE" w:rsidTr="006B7294">
        <w:tc>
          <w:tcPr>
            <w:tcW w:w="534" w:type="dxa"/>
            <w:vMerge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vMerge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нарушения правил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нарушения правил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и история их создания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темное время суток и в сложных погодных условиях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автомобилей и мотоциклов специальными сигналами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B7294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правилам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DBC" w:rsidRDefault="006D4DBC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BC" w:rsidRDefault="006D4DBC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BC" w:rsidRDefault="006D4DBC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BC" w:rsidRDefault="006D4DBC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BC" w:rsidRDefault="006D4DBC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94" w:rsidRPr="000B71EE" w:rsidRDefault="006B7294" w:rsidP="006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6B7294" w:rsidRPr="000B71EE" w:rsidRDefault="006B7294" w:rsidP="006B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992"/>
        <w:gridCol w:w="1134"/>
      </w:tblGrid>
      <w:tr w:rsidR="006B7294" w:rsidRPr="000B71EE" w:rsidTr="006D4DBC">
        <w:trPr>
          <w:cantSplit/>
          <w:trHeight w:val="499"/>
        </w:trPr>
        <w:tc>
          <w:tcPr>
            <w:tcW w:w="534" w:type="dxa"/>
            <w:vMerge w:val="restart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vMerge w:val="restart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7294" w:rsidRPr="000B71EE" w:rsidTr="006D4DBC">
        <w:tc>
          <w:tcPr>
            <w:tcW w:w="534" w:type="dxa"/>
            <w:vMerge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vMerge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разметка. Решение карточек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культура транспортного поведения.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ДТП. Информация, которую должен сообщить свидетель ДТП.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«Безопасная дорога к дому»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«Безопасная дорога к дому»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4" w:rsidRPr="000B71EE" w:rsidTr="006D4DBC">
        <w:tc>
          <w:tcPr>
            <w:tcW w:w="534" w:type="dxa"/>
            <w:shd w:val="clear" w:color="auto" w:fill="auto"/>
          </w:tcPr>
          <w:p w:rsidR="006B7294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правилам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7294" w:rsidRPr="000B71EE" w:rsidRDefault="006B7294" w:rsidP="006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294" w:rsidRDefault="006B7294" w:rsidP="006B72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7294" w:rsidRPr="006B7294" w:rsidRDefault="006B7294" w:rsidP="006B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B7294" w:rsidRPr="006B7294" w:rsidSect="006D5D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UI-Icons-Privat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1CD"/>
    <w:multiLevelType w:val="multilevel"/>
    <w:tmpl w:val="4CB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C76E8"/>
    <w:multiLevelType w:val="multilevel"/>
    <w:tmpl w:val="E82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ED2"/>
    <w:multiLevelType w:val="multilevel"/>
    <w:tmpl w:val="8E5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A46E7"/>
    <w:multiLevelType w:val="multilevel"/>
    <w:tmpl w:val="963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73551"/>
    <w:multiLevelType w:val="multilevel"/>
    <w:tmpl w:val="228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B2B0D"/>
    <w:multiLevelType w:val="multilevel"/>
    <w:tmpl w:val="740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CC"/>
    <w:rsid w:val="00413763"/>
    <w:rsid w:val="006B7294"/>
    <w:rsid w:val="006D4DBC"/>
    <w:rsid w:val="006D5D06"/>
    <w:rsid w:val="007D54E4"/>
    <w:rsid w:val="00C362BC"/>
    <w:rsid w:val="00E7326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D836C"/>
  <w15:chartTrackingRefBased/>
  <w15:docId w15:val="{706FCE33-3D8F-4DDC-91EF-473F8D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D5D0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B729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6B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B7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Виктор Солодовников</cp:lastModifiedBy>
  <cp:revision>2</cp:revision>
  <dcterms:created xsi:type="dcterms:W3CDTF">2022-11-17T17:42:00Z</dcterms:created>
  <dcterms:modified xsi:type="dcterms:W3CDTF">2022-11-17T17:42:00Z</dcterms:modified>
</cp:coreProperties>
</file>