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53" w:rsidRDefault="00D82B53" w:rsidP="00DA056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B53" w:rsidRDefault="00D82B53" w:rsidP="00DA056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B53" w:rsidRDefault="00D82B53" w:rsidP="00DA056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566" w:rsidRPr="00DA0566" w:rsidRDefault="00DA0566" w:rsidP="00DA056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56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      </w:t>
      </w:r>
      <w:proofErr w:type="gramStart"/>
      <w:r w:rsidRPr="00DA056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A0566">
        <w:rPr>
          <w:rFonts w:ascii="Times New Roman" w:hAnsi="Times New Roman"/>
          <w:sz w:val="24"/>
          <w:szCs w:val="24"/>
        </w:rPr>
        <w:t>ЕЛИОНСКАЯ  СРЕДНЯЯ  ОБЩЕОБРАЗОВАТЕЛЬНАЯ  ШКОЛА»</w:t>
      </w:r>
      <w:r w:rsidRPr="00DA0566">
        <w:rPr>
          <w:rFonts w:ascii="Times New Roman" w:hAnsi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DA0566" w:rsidRPr="00DA0566" w:rsidRDefault="00DA0566" w:rsidP="00DA05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566" w:rsidRPr="00DA0566" w:rsidRDefault="00DA0566" w:rsidP="00DA05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566" w:rsidRPr="00DA0566" w:rsidRDefault="00D82B53" w:rsidP="00DA05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89F9307" wp14:editId="4CD8705F">
            <wp:extent cx="6450965" cy="2037715"/>
            <wp:effectExtent l="0" t="0" r="6985" b="63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r="7153"/>
                    <a:stretch/>
                  </pic:blipFill>
                  <pic:spPr bwMode="auto">
                    <a:xfrm>
                      <a:off x="0" y="0"/>
                      <a:ext cx="645096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566" w:rsidRPr="00DA0566" w:rsidRDefault="00DA0566" w:rsidP="00DA05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639" w:rsidRPr="00C75385" w:rsidRDefault="00932639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 w:rsidRPr="00C75385">
        <w:rPr>
          <w:rFonts w:ascii="Times New Roman" w:hAnsi="Times New Roman"/>
          <w:sz w:val="48"/>
          <w:szCs w:val="48"/>
        </w:rPr>
        <w:t>Рабочая программа</w:t>
      </w:r>
    </w:p>
    <w:p w:rsidR="00932639" w:rsidRPr="00C75385" w:rsidRDefault="00932639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proofErr w:type="gramStart"/>
      <w:r w:rsidRPr="00C75385">
        <w:rPr>
          <w:rFonts w:ascii="Times New Roman" w:hAnsi="Times New Roman"/>
          <w:sz w:val="48"/>
          <w:szCs w:val="48"/>
        </w:rPr>
        <w:t>по</w:t>
      </w:r>
      <w:proofErr w:type="gramEnd"/>
      <w:r w:rsidRPr="00C75385">
        <w:rPr>
          <w:rFonts w:ascii="Times New Roman" w:hAnsi="Times New Roman"/>
          <w:sz w:val="48"/>
          <w:szCs w:val="48"/>
        </w:rPr>
        <w:t xml:space="preserve"> английскому языку</w:t>
      </w:r>
    </w:p>
    <w:p w:rsidR="00932639" w:rsidRPr="00C75385" w:rsidRDefault="00CC041D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3 класс</w:t>
      </w: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  <w:tab w:val="left" w:pos="6585"/>
        </w:tabs>
        <w:spacing w:after="0"/>
        <w:jc w:val="right"/>
        <w:rPr>
          <w:rFonts w:ascii="Times New Roman" w:hAnsi="Times New Roman"/>
        </w:rPr>
      </w:pPr>
      <w:r w:rsidRPr="00C75385">
        <w:rPr>
          <w:rFonts w:ascii="Times New Roman" w:hAnsi="Times New Roman"/>
        </w:rPr>
        <w:t>Составила: учитель иностранного языка</w:t>
      </w:r>
    </w:p>
    <w:p w:rsidR="00932639" w:rsidRPr="00C75385" w:rsidRDefault="00932639" w:rsidP="00932639">
      <w:pPr>
        <w:tabs>
          <w:tab w:val="left" w:pos="284"/>
          <w:tab w:val="left" w:pos="5715"/>
        </w:tabs>
        <w:spacing w:after="0"/>
        <w:jc w:val="right"/>
        <w:rPr>
          <w:rFonts w:ascii="Times New Roman" w:hAnsi="Times New Roman"/>
        </w:rPr>
      </w:pPr>
      <w:r w:rsidRPr="00C75385">
        <w:rPr>
          <w:rFonts w:ascii="Times New Roman" w:hAnsi="Times New Roman"/>
        </w:rPr>
        <w:t>Солодовникова Наталья Николаевна</w:t>
      </w: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D61E6" w:rsidRDefault="008D61E6"/>
    <w:p w:rsidR="00932639" w:rsidRDefault="00932639"/>
    <w:p w:rsidR="00932639" w:rsidRDefault="00932639"/>
    <w:p w:rsidR="00D82B53" w:rsidRDefault="00D82B53"/>
    <w:p w:rsidR="00D82B53" w:rsidRDefault="00D82B53">
      <w:bookmarkStart w:id="0" w:name="_GoBack"/>
      <w:bookmarkEnd w:id="0"/>
    </w:p>
    <w:p w:rsidR="00932639" w:rsidRDefault="00932639"/>
    <w:p w:rsidR="00932639" w:rsidRDefault="00932639" w:rsidP="00932639">
      <w:pPr>
        <w:tabs>
          <w:tab w:val="left" w:pos="284"/>
          <w:tab w:val="left" w:pos="426"/>
          <w:tab w:val="left" w:pos="9923"/>
        </w:tabs>
        <w:jc w:val="center"/>
        <w:rPr>
          <w:b/>
        </w:rPr>
      </w:pPr>
    </w:p>
    <w:p w:rsidR="00D93873" w:rsidRPr="00A665BC" w:rsidRDefault="00C5120C" w:rsidP="00D93873">
      <w:pPr>
        <w:tabs>
          <w:tab w:val="left" w:pos="284"/>
          <w:tab w:val="left" w:pos="426"/>
          <w:tab w:val="left" w:pos="1260"/>
          <w:tab w:val="center" w:pos="5244"/>
          <w:tab w:val="left" w:pos="9923"/>
        </w:tabs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0566">
        <w:rPr>
          <w:rFonts w:ascii="Times New Roman" w:hAnsi="Times New Roman"/>
          <w:sz w:val="24"/>
          <w:szCs w:val="24"/>
        </w:rPr>
        <w:t>2021</w:t>
      </w:r>
    </w:p>
    <w:p w:rsidR="00597B38" w:rsidRDefault="00597B38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F6F51">
        <w:rPr>
          <w:rFonts w:ascii="Times New Roman" w:hAnsi="Times New Roman"/>
          <w:b/>
          <w:bCs/>
        </w:rPr>
        <w:t>Планируемые результаты освоения учебного предмета</w:t>
      </w: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6F51" w:rsidRPr="00AF6F51" w:rsidRDefault="00AF6F51" w:rsidP="00AF6F51">
      <w:pPr>
        <w:pStyle w:val="a7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AF6F51">
        <w:rPr>
          <w:sz w:val="22"/>
          <w:szCs w:val="22"/>
        </w:rPr>
        <w:t>Данная программа обеспечивает формирование личност</w:t>
      </w:r>
      <w:r w:rsidRPr="00AF6F51">
        <w:rPr>
          <w:sz w:val="22"/>
          <w:szCs w:val="22"/>
        </w:rPr>
        <w:softHyphen/>
        <w:t xml:space="preserve">ных, </w:t>
      </w:r>
      <w:proofErr w:type="spellStart"/>
      <w:r w:rsidRPr="00AF6F51">
        <w:rPr>
          <w:sz w:val="22"/>
          <w:szCs w:val="22"/>
        </w:rPr>
        <w:t>метапредметных</w:t>
      </w:r>
      <w:proofErr w:type="spellEnd"/>
      <w:r w:rsidRPr="00AF6F51">
        <w:rPr>
          <w:sz w:val="22"/>
          <w:szCs w:val="22"/>
        </w:rPr>
        <w:t xml:space="preserve"> и предметных результатов:</w:t>
      </w:r>
    </w:p>
    <w:p w:rsidR="00AF6F51" w:rsidRPr="00AF6F51" w:rsidRDefault="00AF6F51" w:rsidP="00AF6F51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AF6F51">
        <w:rPr>
          <w:b/>
          <w:bCs/>
          <w:sz w:val="22"/>
          <w:szCs w:val="22"/>
        </w:rPr>
        <w:t>Личностными</w:t>
      </w:r>
      <w:r w:rsidRPr="00AF6F51">
        <w:rPr>
          <w:rStyle w:val="apple-converted-space"/>
          <w:b/>
          <w:bCs/>
          <w:sz w:val="22"/>
          <w:szCs w:val="22"/>
        </w:rPr>
        <w:t> </w:t>
      </w:r>
      <w:r w:rsidRPr="00AF6F51">
        <w:rPr>
          <w:sz w:val="22"/>
          <w:szCs w:val="22"/>
        </w:rPr>
        <w:t>результатами</w:t>
      </w:r>
      <w:r w:rsidRPr="00AF6F51">
        <w:rPr>
          <w:rStyle w:val="apple-converted-space"/>
          <w:b/>
          <w:bCs/>
          <w:sz w:val="22"/>
          <w:szCs w:val="22"/>
        </w:rPr>
        <w:t> </w:t>
      </w:r>
      <w:r w:rsidRPr="00AF6F51">
        <w:rPr>
          <w:sz w:val="22"/>
          <w:szCs w:val="22"/>
        </w:rPr>
        <w:t>являются: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общее</w:t>
      </w:r>
      <w:proofErr w:type="gramEnd"/>
      <w:r w:rsidRPr="00AF6F51">
        <w:rPr>
          <w:sz w:val="22"/>
          <w:szCs w:val="22"/>
        </w:rPr>
        <w:t xml:space="preserve"> представление о мире как многоязычном и поликультурном сообществе;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осознание</w:t>
      </w:r>
      <w:proofErr w:type="gramEnd"/>
      <w:r w:rsidRPr="00AF6F51">
        <w:rPr>
          <w:sz w:val="22"/>
          <w:szCs w:val="22"/>
        </w:rPr>
        <w:t xml:space="preserve"> себя гражданином своей страны;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осознание</w:t>
      </w:r>
      <w:proofErr w:type="gramEnd"/>
      <w:r w:rsidRPr="00AF6F51">
        <w:rPr>
          <w:sz w:val="22"/>
          <w:szCs w:val="22"/>
        </w:rPr>
        <w:t xml:space="preserve"> языка, в том числе иностранного, как основного средства общения между людьми;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знакомство</w:t>
      </w:r>
      <w:proofErr w:type="gramEnd"/>
      <w:r w:rsidRPr="00AF6F51">
        <w:rPr>
          <w:sz w:val="22"/>
          <w:szCs w:val="22"/>
        </w:rPr>
        <w:t xml:space="preserve">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F6F51" w:rsidRPr="00AF6F51" w:rsidRDefault="00AF6F51" w:rsidP="00AF6F51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AF6F51">
        <w:rPr>
          <w:b/>
          <w:bCs/>
          <w:sz w:val="22"/>
          <w:szCs w:val="22"/>
        </w:rPr>
        <w:t>Метапредметными</w:t>
      </w:r>
      <w:proofErr w:type="spellEnd"/>
      <w:r w:rsidRPr="00AF6F51">
        <w:rPr>
          <w:rStyle w:val="apple-converted-space"/>
          <w:b/>
          <w:bCs/>
          <w:sz w:val="22"/>
          <w:szCs w:val="22"/>
        </w:rPr>
        <w:t> </w:t>
      </w:r>
      <w:r w:rsidRPr="00AF6F51">
        <w:rPr>
          <w:sz w:val="22"/>
          <w:szCs w:val="22"/>
        </w:rPr>
        <w:t>результатами изучения английского языка в начальной школе являются: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развитие</w:t>
      </w:r>
      <w:proofErr w:type="gramEnd"/>
      <w:r w:rsidRPr="00AF6F51">
        <w:rPr>
          <w:sz w:val="22"/>
          <w:szCs w:val="22"/>
        </w:rPr>
        <w:t xml:space="preserve">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развитие</w:t>
      </w:r>
      <w:proofErr w:type="gramEnd"/>
      <w:r w:rsidRPr="00AF6F51">
        <w:rPr>
          <w:sz w:val="22"/>
          <w:szCs w:val="22"/>
        </w:rPr>
        <w:t xml:space="preserve">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расширение</w:t>
      </w:r>
      <w:proofErr w:type="gramEnd"/>
      <w:r w:rsidRPr="00AF6F51">
        <w:rPr>
          <w:sz w:val="22"/>
          <w:szCs w:val="22"/>
        </w:rPr>
        <w:t xml:space="preserve"> общего лингвистического кругозора младшего школьника;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развитие</w:t>
      </w:r>
      <w:proofErr w:type="gramEnd"/>
      <w:r w:rsidRPr="00AF6F51">
        <w:rPr>
          <w:sz w:val="22"/>
          <w:szCs w:val="22"/>
        </w:rPr>
        <w:t xml:space="preserve"> познавательной, эмоциональной и волевой сфер младшего школьника;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формирование</w:t>
      </w:r>
      <w:proofErr w:type="gramEnd"/>
      <w:r w:rsidRPr="00AF6F51">
        <w:rPr>
          <w:sz w:val="22"/>
          <w:szCs w:val="22"/>
        </w:rPr>
        <w:t xml:space="preserve"> мотивации к изучению иностранного языка;</w:t>
      </w:r>
    </w:p>
    <w:p w:rsidR="00AF6F51" w:rsidRPr="00AF6F51" w:rsidRDefault="00AF6F51" w:rsidP="00AF6F51">
      <w:pPr>
        <w:pStyle w:val="a7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AF6F51">
        <w:rPr>
          <w:sz w:val="22"/>
          <w:szCs w:val="22"/>
        </w:rPr>
        <w:t>владение</w:t>
      </w:r>
      <w:proofErr w:type="gramEnd"/>
      <w:r w:rsidRPr="00AF6F51">
        <w:rPr>
          <w:sz w:val="22"/>
          <w:szCs w:val="22"/>
        </w:rPr>
        <w:t xml:space="preserve"> умением координированной работы с разными компонентами учебно-методического комплекта (учебником, аудиодиском и т. д.).</w:t>
      </w:r>
    </w:p>
    <w:p w:rsidR="00AF6F51" w:rsidRPr="00AF6F51" w:rsidRDefault="00AF6F51" w:rsidP="00AF6F51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AF6F51">
        <w:rPr>
          <w:b/>
          <w:bCs/>
          <w:sz w:val="22"/>
          <w:szCs w:val="22"/>
        </w:rPr>
        <w:t>Предметными результатами</w:t>
      </w:r>
      <w:r w:rsidRPr="00AF6F51">
        <w:rPr>
          <w:rStyle w:val="apple-converted-space"/>
          <w:b/>
          <w:bCs/>
          <w:sz w:val="22"/>
          <w:szCs w:val="22"/>
        </w:rPr>
        <w:t> </w:t>
      </w:r>
      <w:r w:rsidRPr="00AF6F51">
        <w:rPr>
          <w:sz w:val="22"/>
          <w:szCs w:val="22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AF6F51" w:rsidRPr="00AF6F51" w:rsidRDefault="00AF6F51" w:rsidP="00AF6F51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AF6F51">
        <w:rPr>
          <w:sz w:val="22"/>
          <w:szCs w:val="22"/>
        </w:rPr>
        <w:t>В коммуникативной сфере, т. е. во владении английским языком как средством общения:</w:t>
      </w: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6F51">
        <w:rPr>
          <w:rFonts w:ascii="Times New Roman" w:hAnsi="Times New Roman"/>
        </w:rPr>
        <w:t xml:space="preserve">        Речевая компетенция в следующих видах речевой деятельности</w:t>
      </w: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6F51">
        <w:rPr>
          <w:rFonts w:ascii="Times New Roman" w:hAnsi="Times New Roman"/>
          <w:i/>
          <w:iCs/>
        </w:rPr>
        <w:t xml:space="preserve">В </w:t>
      </w:r>
      <w:proofErr w:type="gramStart"/>
      <w:r w:rsidRPr="00AF6F51">
        <w:rPr>
          <w:rFonts w:ascii="Times New Roman" w:hAnsi="Times New Roman"/>
          <w:i/>
          <w:iCs/>
        </w:rPr>
        <w:t>говорении:</w:t>
      </w:r>
      <w:r>
        <w:rPr>
          <w:rFonts w:ascii="Times New Roman" w:hAnsi="Times New Roman"/>
          <w:i/>
          <w:iCs/>
        </w:rPr>
        <w:t>-</w:t>
      </w:r>
      <w:proofErr w:type="gramEnd"/>
      <w:r w:rsidRPr="00AF6F51">
        <w:rPr>
          <w:rFonts w:ascii="Times New Roman" w:hAnsi="Times New Roman"/>
        </w:rPr>
        <w:t xml:space="preserve"> вести элементарный этикетный диалог в ограниченном </w:t>
      </w:r>
      <w:proofErr w:type="spellStart"/>
      <w:r w:rsidRPr="00AF6F51">
        <w:rPr>
          <w:rFonts w:ascii="Times New Roman" w:hAnsi="Times New Roman"/>
        </w:rPr>
        <w:t>кругетипичных</w:t>
      </w:r>
      <w:proofErr w:type="spellEnd"/>
      <w:r w:rsidRPr="00AF6F51">
        <w:rPr>
          <w:rFonts w:ascii="Times New Roman" w:hAnsi="Times New Roman"/>
        </w:rPr>
        <w:t xml:space="preserve"> ситуаций общения, диалог-расспрос (вопрос-ответ) </w:t>
      </w:r>
      <w:proofErr w:type="spellStart"/>
      <w:r w:rsidRPr="00AF6F51">
        <w:rPr>
          <w:rFonts w:ascii="Times New Roman" w:hAnsi="Times New Roman"/>
        </w:rPr>
        <w:t>идиалог</w:t>
      </w:r>
      <w:proofErr w:type="spellEnd"/>
      <w:r w:rsidRPr="00AF6F51">
        <w:rPr>
          <w:rFonts w:ascii="Times New Roman" w:hAnsi="Times New Roman"/>
        </w:rPr>
        <w:t>-побуждение к действию;</w:t>
      </w: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6F51">
        <w:rPr>
          <w:rFonts w:ascii="Times New Roman" w:hAnsi="Times New Roman"/>
        </w:rPr>
        <w:t xml:space="preserve"> </w:t>
      </w:r>
      <w:proofErr w:type="gramStart"/>
      <w:r w:rsidRPr="00AF6F51">
        <w:rPr>
          <w:rFonts w:ascii="Times New Roman" w:hAnsi="Times New Roman"/>
        </w:rPr>
        <w:t>уметь</w:t>
      </w:r>
      <w:proofErr w:type="gramEnd"/>
      <w:r w:rsidRPr="00AF6F51">
        <w:rPr>
          <w:rFonts w:ascii="Times New Roman" w:hAnsi="Times New Roman"/>
        </w:rPr>
        <w:t xml:space="preserve"> на элементарном уровне рассказывать о себе/семье/</w:t>
      </w:r>
      <w:proofErr w:type="spellStart"/>
      <w:r w:rsidRPr="00AF6F51">
        <w:rPr>
          <w:rFonts w:ascii="Times New Roman" w:hAnsi="Times New Roman"/>
        </w:rPr>
        <w:t>друге,описывать</w:t>
      </w:r>
      <w:proofErr w:type="spellEnd"/>
      <w:r w:rsidRPr="00AF6F51">
        <w:rPr>
          <w:rFonts w:ascii="Times New Roman" w:hAnsi="Times New Roman"/>
        </w:rPr>
        <w:t xml:space="preserve"> предмет/картинку, кратко характеризовать персонаж.</w:t>
      </w: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6F51">
        <w:rPr>
          <w:rFonts w:ascii="Times New Roman" w:hAnsi="Times New Roman"/>
          <w:i/>
          <w:iCs/>
        </w:rPr>
        <w:t xml:space="preserve">В </w:t>
      </w:r>
      <w:proofErr w:type="spellStart"/>
      <w:proofErr w:type="gramStart"/>
      <w:r w:rsidRPr="00AF6F51">
        <w:rPr>
          <w:rFonts w:ascii="Times New Roman" w:hAnsi="Times New Roman"/>
          <w:i/>
          <w:iCs/>
        </w:rPr>
        <w:t>аудировании</w:t>
      </w:r>
      <w:proofErr w:type="spellEnd"/>
      <w:r w:rsidRPr="00AF6F51"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</w:rPr>
        <w:t>-</w:t>
      </w:r>
      <w:proofErr w:type="gramEnd"/>
      <w:r w:rsidRPr="00AF6F51">
        <w:rPr>
          <w:rFonts w:ascii="Times New Roman" w:hAnsi="Times New Roman"/>
        </w:rPr>
        <w:t xml:space="preserve">понимать на слух речь учителя и одноклассников, </w:t>
      </w:r>
      <w:proofErr w:type="spellStart"/>
      <w:r w:rsidRPr="00AF6F51">
        <w:rPr>
          <w:rFonts w:ascii="Times New Roman" w:hAnsi="Times New Roman"/>
        </w:rPr>
        <w:t>основноесодержание</w:t>
      </w:r>
      <w:proofErr w:type="spellEnd"/>
      <w:r w:rsidRPr="00AF6F51">
        <w:rPr>
          <w:rFonts w:ascii="Times New Roman" w:hAnsi="Times New Roman"/>
        </w:rPr>
        <w:t xml:space="preserve"> небольших доступных текстов в </w:t>
      </w:r>
      <w:proofErr w:type="spellStart"/>
      <w:r w:rsidRPr="00AF6F51">
        <w:rPr>
          <w:rFonts w:ascii="Times New Roman" w:hAnsi="Times New Roman"/>
        </w:rPr>
        <w:t>аудиозаписи,построенных</w:t>
      </w:r>
      <w:proofErr w:type="spellEnd"/>
      <w:r w:rsidRPr="00AF6F51">
        <w:rPr>
          <w:rFonts w:ascii="Times New Roman" w:hAnsi="Times New Roman"/>
        </w:rPr>
        <w:t xml:space="preserve"> на изученном языковом материале.</w:t>
      </w: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6F51">
        <w:rPr>
          <w:rFonts w:ascii="Times New Roman" w:hAnsi="Times New Roman"/>
          <w:i/>
          <w:iCs/>
        </w:rPr>
        <w:t xml:space="preserve">В </w:t>
      </w:r>
      <w:proofErr w:type="gramStart"/>
      <w:r w:rsidRPr="00AF6F51">
        <w:rPr>
          <w:rFonts w:ascii="Times New Roman" w:hAnsi="Times New Roman"/>
          <w:i/>
          <w:iCs/>
        </w:rPr>
        <w:t>чтении:</w:t>
      </w:r>
      <w:r>
        <w:rPr>
          <w:rFonts w:ascii="Times New Roman" w:hAnsi="Times New Roman"/>
          <w:i/>
          <w:iCs/>
        </w:rPr>
        <w:t>-</w:t>
      </w:r>
      <w:proofErr w:type="gramEnd"/>
      <w:r w:rsidRPr="00AF6F51">
        <w:rPr>
          <w:rFonts w:ascii="Times New Roman" w:hAnsi="Times New Roman"/>
        </w:rPr>
        <w:t xml:space="preserve">читать вслух небольшие тексты, построенные на </w:t>
      </w:r>
      <w:proofErr w:type="spellStart"/>
      <w:r w:rsidRPr="00AF6F51">
        <w:rPr>
          <w:rFonts w:ascii="Times New Roman" w:hAnsi="Times New Roman"/>
        </w:rPr>
        <w:t>изученномязыковом</w:t>
      </w:r>
      <w:proofErr w:type="spellEnd"/>
      <w:r w:rsidRPr="00AF6F51">
        <w:rPr>
          <w:rFonts w:ascii="Times New Roman" w:hAnsi="Times New Roman"/>
        </w:rPr>
        <w:t xml:space="preserve"> материале, соблюдая правила чтения и </w:t>
      </w:r>
      <w:proofErr w:type="spellStart"/>
      <w:r w:rsidRPr="00AF6F51">
        <w:rPr>
          <w:rFonts w:ascii="Times New Roman" w:hAnsi="Times New Roman"/>
        </w:rPr>
        <w:t>нужнуюинтонацию</w:t>
      </w:r>
      <w:proofErr w:type="spellEnd"/>
      <w:r w:rsidRPr="00AF6F51">
        <w:rPr>
          <w:rFonts w:ascii="Times New Roman" w:hAnsi="Times New Roman"/>
        </w:rPr>
        <w:t>;</w:t>
      </w: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6F51">
        <w:rPr>
          <w:rFonts w:ascii="Times New Roman" w:hAnsi="Times New Roman"/>
        </w:rPr>
        <w:t xml:space="preserve"> </w:t>
      </w:r>
      <w:proofErr w:type="gramStart"/>
      <w:r w:rsidRPr="00AF6F51">
        <w:rPr>
          <w:rFonts w:ascii="Times New Roman" w:hAnsi="Times New Roman"/>
        </w:rPr>
        <w:t>читать</w:t>
      </w:r>
      <w:proofErr w:type="gramEnd"/>
      <w:r w:rsidRPr="00AF6F51">
        <w:rPr>
          <w:rFonts w:ascii="Times New Roman" w:hAnsi="Times New Roman"/>
        </w:rPr>
        <w:t xml:space="preserve"> про себя тексты, включающие как изученный </w:t>
      </w:r>
      <w:proofErr w:type="spellStart"/>
      <w:r w:rsidRPr="00AF6F51">
        <w:rPr>
          <w:rFonts w:ascii="Times New Roman" w:hAnsi="Times New Roman"/>
        </w:rPr>
        <w:t>языковойматериал</w:t>
      </w:r>
      <w:proofErr w:type="spellEnd"/>
      <w:r w:rsidRPr="00AF6F51">
        <w:rPr>
          <w:rFonts w:ascii="Times New Roman" w:hAnsi="Times New Roman"/>
        </w:rPr>
        <w:t xml:space="preserve">, так и отдельные новые слова, и понимать их </w:t>
      </w:r>
      <w:proofErr w:type="spellStart"/>
      <w:r w:rsidRPr="00AF6F51">
        <w:rPr>
          <w:rFonts w:ascii="Times New Roman" w:hAnsi="Times New Roman"/>
        </w:rPr>
        <w:t>основноесодержание</w:t>
      </w:r>
      <w:proofErr w:type="spellEnd"/>
      <w:r w:rsidRPr="00AF6F51">
        <w:rPr>
          <w:rFonts w:ascii="Times New Roman" w:hAnsi="Times New Roman"/>
        </w:rPr>
        <w:t>, находить в тексте нужную информацию</w:t>
      </w: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6F51">
        <w:rPr>
          <w:rFonts w:ascii="Times New Roman" w:hAnsi="Times New Roman"/>
          <w:i/>
          <w:iCs/>
        </w:rPr>
        <w:t xml:space="preserve">В письменной </w:t>
      </w:r>
      <w:proofErr w:type="gramStart"/>
      <w:r w:rsidRPr="00AF6F51">
        <w:rPr>
          <w:rFonts w:ascii="Times New Roman" w:hAnsi="Times New Roman"/>
          <w:i/>
          <w:iCs/>
        </w:rPr>
        <w:t>речи:</w:t>
      </w:r>
      <w:r>
        <w:rPr>
          <w:rFonts w:ascii="Times New Roman" w:hAnsi="Times New Roman"/>
          <w:i/>
          <w:iCs/>
        </w:rPr>
        <w:t>-</w:t>
      </w:r>
      <w:proofErr w:type="gramEnd"/>
      <w:r w:rsidRPr="00AF6F51">
        <w:rPr>
          <w:rFonts w:ascii="Times New Roman" w:hAnsi="Times New Roman"/>
        </w:rPr>
        <w:t xml:space="preserve"> владеть техникой письма;</w:t>
      </w:r>
    </w:p>
    <w:p w:rsidR="00AF6F51" w:rsidRPr="00AF6F51" w:rsidRDefault="00AF6F51" w:rsidP="00AF6F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6F51">
        <w:rPr>
          <w:rFonts w:ascii="Times New Roman" w:hAnsi="Times New Roman"/>
        </w:rPr>
        <w:t xml:space="preserve"> </w:t>
      </w:r>
      <w:proofErr w:type="gramStart"/>
      <w:r w:rsidRPr="00AF6F51">
        <w:rPr>
          <w:rFonts w:ascii="Times New Roman" w:hAnsi="Times New Roman"/>
        </w:rPr>
        <w:t>писать</w:t>
      </w:r>
      <w:proofErr w:type="gramEnd"/>
      <w:r w:rsidRPr="00AF6F51">
        <w:rPr>
          <w:rFonts w:ascii="Times New Roman" w:hAnsi="Times New Roman"/>
        </w:rPr>
        <w:t xml:space="preserve"> с опорой на образец поздравление с праздником и </w:t>
      </w:r>
      <w:proofErr w:type="spellStart"/>
      <w:r w:rsidRPr="00AF6F51">
        <w:rPr>
          <w:rFonts w:ascii="Times New Roman" w:hAnsi="Times New Roman"/>
        </w:rPr>
        <w:t>короткоеличное</w:t>
      </w:r>
      <w:proofErr w:type="spellEnd"/>
      <w:r w:rsidRPr="00AF6F51">
        <w:rPr>
          <w:rFonts w:ascii="Times New Roman" w:hAnsi="Times New Roman"/>
        </w:rPr>
        <w:t xml:space="preserve"> письмо.</w:t>
      </w:r>
    </w:p>
    <w:p w:rsidR="00206461" w:rsidRPr="001A2ECB" w:rsidRDefault="00206461" w:rsidP="009664C7">
      <w:pPr>
        <w:spacing w:after="0" w:line="240" w:lineRule="auto"/>
        <w:jc w:val="center"/>
        <w:rPr>
          <w:rFonts w:ascii="Times New Roman" w:hAnsi="Times New Roman"/>
          <w:b/>
        </w:rPr>
      </w:pPr>
      <w:r w:rsidRPr="001A2ECB">
        <w:rPr>
          <w:rFonts w:ascii="Times New Roman" w:hAnsi="Times New Roman"/>
          <w:b/>
        </w:rPr>
        <w:t>Содержание учебного предмета</w:t>
      </w:r>
    </w:p>
    <w:p w:rsidR="00206461" w:rsidRPr="001A2ECB" w:rsidRDefault="00206461" w:rsidP="009664C7">
      <w:pPr>
        <w:widowControl w:val="0"/>
        <w:tabs>
          <w:tab w:val="left" w:pos="426"/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A2ECB">
        <w:rPr>
          <w:rFonts w:ascii="Times New Roman" w:hAnsi="Times New Roman"/>
          <w:b/>
          <w:snapToGrid w:val="0"/>
        </w:rPr>
        <w:t xml:space="preserve">Предметное </w:t>
      </w:r>
      <w:r w:rsidRPr="001A2ECB">
        <w:rPr>
          <w:rFonts w:ascii="Times New Roman" w:hAnsi="Times New Roman"/>
          <w:b/>
        </w:rPr>
        <w:t>содержание устной и письменной речи</w:t>
      </w:r>
    </w:p>
    <w:p w:rsidR="00C13CE0" w:rsidRPr="001A2ECB" w:rsidRDefault="00C13CE0" w:rsidP="00C13CE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A2ECB">
        <w:rPr>
          <w:rFonts w:ascii="Times New Roman" w:hAnsi="Times New Roman"/>
          <w:b/>
          <w:bCs/>
        </w:rPr>
        <w:t>Знакомство. </w:t>
      </w:r>
      <w:r w:rsidRPr="001A2ECB">
        <w:rPr>
          <w:rFonts w:ascii="Times New Roman" w:hAnsi="Times New Roman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C13CE0" w:rsidRPr="001A2ECB" w:rsidRDefault="00C13CE0" w:rsidP="00C13CE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A2ECB">
        <w:rPr>
          <w:rFonts w:ascii="Times New Roman" w:hAnsi="Times New Roman"/>
          <w:b/>
          <w:bCs/>
        </w:rPr>
        <w:t>Я и моя семья. </w:t>
      </w:r>
      <w:r w:rsidRPr="001A2ECB">
        <w:rPr>
          <w:rFonts w:ascii="Times New Roman" w:hAnsi="Times New Roman"/>
        </w:rPr>
        <w:t>Члены семьи, их имена, возраст. Мой день (распорядок дня). Покупки в магазине: основные продукты питания. Любимая еда. Семейные праздники</w:t>
      </w:r>
      <w:r w:rsidRPr="001A2ECB">
        <w:rPr>
          <w:rFonts w:ascii="Times New Roman" w:hAnsi="Times New Roman"/>
          <w:b/>
          <w:bCs/>
        </w:rPr>
        <w:t>:</w:t>
      </w:r>
      <w:r w:rsidRPr="001A2ECB">
        <w:rPr>
          <w:rFonts w:ascii="Times New Roman" w:hAnsi="Times New Roman"/>
        </w:rPr>
        <w:t xml:space="preserve"> Рождество. День матери. Подарки. </w:t>
      </w:r>
    </w:p>
    <w:p w:rsidR="00C13CE0" w:rsidRPr="001A2ECB" w:rsidRDefault="00C13CE0" w:rsidP="00C13CE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A2ECB">
        <w:rPr>
          <w:rFonts w:ascii="Times New Roman" w:hAnsi="Times New Roman"/>
          <w:b/>
          <w:bCs/>
        </w:rPr>
        <w:t>Мир моих увлечений. </w:t>
      </w:r>
      <w:r w:rsidRPr="001A2ECB">
        <w:rPr>
          <w:rFonts w:ascii="Times New Roman" w:hAnsi="Times New Roman"/>
        </w:rPr>
        <w:t xml:space="preserve">Мои любимые занятия. Виды спорта и спортивные игры. Выходной день (в театре животных, доме-музее, парке). Игрушки. </w:t>
      </w:r>
    </w:p>
    <w:p w:rsidR="00C13CE0" w:rsidRPr="001A2ECB" w:rsidRDefault="00C13CE0" w:rsidP="00C13CE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A2ECB">
        <w:rPr>
          <w:rFonts w:ascii="Times New Roman" w:hAnsi="Times New Roman"/>
          <w:b/>
          <w:bCs/>
        </w:rPr>
        <w:t>Я и мои друзья. </w:t>
      </w:r>
      <w:r w:rsidRPr="001A2ECB">
        <w:rPr>
          <w:rFonts w:ascii="Times New Roman" w:hAnsi="Times New Roman"/>
        </w:rPr>
        <w:t>Увлечения/хобби,</w:t>
      </w:r>
      <w:r w:rsidRPr="001A2ECB">
        <w:rPr>
          <w:rFonts w:ascii="Times New Roman" w:hAnsi="Times New Roman"/>
          <w:b/>
          <w:bCs/>
        </w:rPr>
        <w:t> </w:t>
      </w:r>
      <w:r w:rsidRPr="001A2ECB">
        <w:rPr>
          <w:rFonts w:ascii="Times New Roman" w:hAnsi="Times New Roman"/>
        </w:rPr>
        <w:t>совместные занятия.</w:t>
      </w:r>
      <w:r w:rsidRPr="001A2ECB">
        <w:rPr>
          <w:rFonts w:ascii="Times New Roman" w:hAnsi="Times New Roman"/>
          <w:b/>
          <w:bCs/>
        </w:rPr>
        <w:t> </w:t>
      </w:r>
      <w:r w:rsidRPr="001A2ECB">
        <w:rPr>
          <w:rFonts w:ascii="Times New Roman" w:hAnsi="Times New Roman"/>
        </w:rPr>
        <w:t>Любимое домашнее</w:t>
      </w:r>
      <w:r w:rsidRPr="001A2ECB">
        <w:rPr>
          <w:rFonts w:ascii="Times New Roman" w:hAnsi="Times New Roman"/>
          <w:b/>
          <w:bCs/>
        </w:rPr>
        <w:t> </w:t>
      </w:r>
      <w:r w:rsidRPr="001A2ECB">
        <w:rPr>
          <w:rFonts w:ascii="Times New Roman" w:hAnsi="Times New Roman"/>
        </w:rPr>
        <w:t>животное: имя, возраст,</w:t>
      </w:r>
      <w:r w:rsidRPr="001A2ECB">
        <w:rPr>
          <w:rFonts w:ascii="Times New Roman" w:hAnsi="Times New Roman"/>
          <w:b/>
          <w:bCs/>
        </w:rPr>
        <w:t> </w:t>
      </w:r>
      <w:r w:rsidRPr="001A2ECB">
        <w:rPr>
          <w:rFonts w:ascii="Times New Roman" w:hAnsi="Times New Roman"/>
        </w:rPr>
        <w:t>цвет, размер, характер,</w:t>
      </w:r>
      <w:r w:rsidRPr="001A2ECB">
        <w:rPr>
          <w:rFonts w:ascii="Times New Roman" w:hAnsi="Times New Roman"/>
          <w:b/>
          <w:bCs/>
        </w:rPr>
        <w:t> </w:t>
      </w:r>
      <w:r w:rsidRPr="001A2ECB">
        <w:rPr>
          <w:rFonts w:ascii="Times New Roman" w:hAnsi="Times New Roman"/>
        </w:rPr>
        <w:t>что умеет делать.</w:t>
      </w:r>
    </w:p>
    <w:p w:rsidR="00C13CE0" w:rsidRPr="001A2ECB" w:rsidRDefault="00C13CE0" w:rsidP="00C13CE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A2ECB">
        <w:rPr>
          <w:rFonts w:ascii="Times New Roman" w:hAnsi="Times New Roman"/>
          <w:b/>
          <w:bCs/>
        </w:rPr>
        <w:t>Школьное образование</w:t>
      </w:r>
      <w:r w:rsidRPr="001A2ECB">
        <w:rPr>
          <w:rFonts w:ascii="Times New Roman" w:hAnsi="Times New Roman"/>
        </w:rPr>
        <w:t xml:space="preserve">. Моя школа, школьная жизнь, изучаемые предметы и отношение к ним, учебные предметы, школьные принадлежности. </w:t>
      </w:r>
    </w:p>
    <w:p w:rsidR="00C13CE0" w:rsidRPr="001A2ECB" w:rsidRDefault="00C13CE0" w:rsidP="00C13CE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A2ECB">
        <w:rPr>
          <w:rFonts w:ascii="Times New Roman" w:hAnsi="Times New Roman"/>
          <w:b/>
          <w:bCs/>
        </w:rPr>
        <w:t>Мир вокруг меня. </w:t>
      </w:r>
      <w:r w:rsidRPr="001A2ECB">
        <w:rPr>
          <w:rFonts w:ascii="Times New Roman" w:hAnsi="Times New Roman"/>
        </w:rPr>
        <w:t>Мой дом/квартира/комната: названия комнат, их размер, предметы мебели и интерьера.</w:t>
      </w:r>
    </w:p>
    <w:p w:rsidR="00C13CE0" w:rsidRPr="001A2ECB" w:rsidRDefault="00C13CE0" w:rsidP="00C13CE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A2ECB">
        <w:rPr>
          <w:rFonts w:ascii="Times New Roman" w:hAnsi="Times New Roman"/>
          <w:b/>
          <w:bCs/>
        </w:rPr>
        <w:t>Страна/страны изучаемого языка и родная страна. </w:t>
      </w:r>
      <w:r w:rsidRPr="001A2ECB">
        <w:rPr>
          <w:rFonts w:ascii="Times New Roman" w:hAnsi="Times New Roman"/>
        </w:rPr>
        <w:t>Общие сведения: название, столица. Небольшие произведения детского фольклора на английском языке (рифмовки, стихи, песни, сказки).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color w:val="000000"/>
          <w:sz w:val="22"/>
          <w:szCs w:val="22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b/>
          <w:bCs/>
          <w:color w:val="000000"/>
          <w:sz w:val="22"/>
          <w:szCs w:val="22"/>
        </w:rPr>
        <w:t>Речевые умения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b/>
          <w:bCs/>
          <w:color w:val="000000"/>
          <w:sz w:val="22"/>
          <w:szCs w:val="22"/>
        </w:rPr>
        <w:t>Говорение. </w:t>
      </w:r>
      <w:r w:rsidRPr="001A2ECB">
        <w:rPr>
          <w:color w:val="000000"/>
          <w:sz w:val="22"/>
          <w:szCs w:val="22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 когда? где? куда?;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color w:val="000000"/>
          <w:sz w:val="22"/>
          <w:szCs w:val="22"/>
        </w:rPr>
        <w:t>Соблюдение элементарных норм речевого этикета, принятых в стране изучаемого языка.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color w:val="000000"/>
          <w:sz w:val="22"/>
          <w:szCs w:val="22"/>
        </w:rPr>
        <w:lastRenderedPageBreak/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– 5-6 фраз.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1A2ECB">
        <w:rPr>
          <w:b/>
          <w:bCs/>
          <w:color w:val="000000"/>
          <w:sz w:val="22"/>
          <w:szCs w:val="22"/>
        </w:rPr>
        <w:t>Аудирование</w:t>
      </w:r>
      <w:proofErr w:type="spellEnd"/>
      <w:r w:rsidRPr="001A2ECB">
        <w:rPr>
          <w:b/>
          <w:bCs/>
          <w:color w:val="000000"/>
          <w:sz w:val="22"/>
          <w:szCs w:val="22"/>
        </w:rPr>
        <w:t>.</w:t>
      </w:r>
      <w:r w:rsidRPr="001A2ECB">
        <w:rPr>
          <w:color w:val="000000"/>
          <w:sz w:val="22"/>
          <w:szCs w:val="22"/>
        </w:rPr>
        <w:t> 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аудирования – до 1 минуты.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b/>
          <w:bCs/>
          <w:color w:val="000000"/>
          <w:sz w:val="22"/>
          <w:szCs w:val="22"/>
        </w:rPr>
        <w:t>Чтение.</w:t>
      </w:r>
      <w:r w:rsidRPr="001A2ECB">
        <w:rPr>
          <w:color w:val="000000"/>
          <w:sz w:val="22"/>
          <w:szCs w:val="22"/>
        </w:rPr>
        <w:t> 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Объем текстов – примерно 100 слов (без учета артиклей).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b/>
          <w:bCs/>
          <w:color w:val="000000"/>
          <w:sz w:val="22"/>
          <w:szCs w:val="22"/>
        </w:rPr>
        <w:t>Письмо и письменная речь</w:t>
      </w:r>
      <w:r w:rsidRPr="001A2ECB">
        <w:rPr>
          <w:color w:val="000000"/>
          <w:sz w:val="22"/>
          <w:szCs w:val="22"/>
        </w:rPr>
        <w:t>.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b/>
          <w:bCs/>
          <w:color w:val="000000"/>
          <w:sz w:val="22"/>
          <w:szCs w:val="22"/>
        </w:rPr>
        <w:t>Языковые знания и навыки (практическое усвоение)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b/>
          <w:bCs/>
          <w:color w:val="000000"/>
          <w:sz w:val="22"/>
          <w:szCs w:val="22"/>
        </w:rPr>
        <w:t>Графика и орфография.</w:t>
      </w:r>
      <w:r w:rsidRPr="001A2ECB">
        <w:rPr>
          <w:color w:val="000000"/>
          <w:sz w:val="22"/>
          <w:szCs w:val="22"/>
        </w:rPr>
        <w:t> 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b/>
          <w:bCs/>
          <w:color w:val="000000"/>
          <w:sz w:val="22"/>
          <w:szCs w:val="22"/>
        </w:rPr>
        <w:t>Фонетическая сторона речи</w:t>
      </w:r>
      <w:r w:rsidRPr="001A2ECB">
        <w:rPr>
          <w:color w:val="000000"/>
          <w:sz w:val="22"/>
          <w:szCs w:val="22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b/>
          <w:bCs/>
          <w:color w:val="000000"/>
          <w:sz w:val="22"/>
          <w:szCs w:val="22"/>
        </w:rPr>
        <w:t>Лексическая сторона речи.</w:t>
      </w:r>
      <w:r w:rsidRPr="001A2ECB">
        <w:rPr>
          <w:color w:val="000000"/>
          <w:sz w:val="22"/>
          <w:szCs w:val="22"/>
        </w:rPr>
        <w:t> 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Начальное представление о способах словообразования: аффиксации (например, существительные с суффиксом -</w:t>
      </w:r>
      <w:proofErr w:type="spellStart"/>
      <w:r w:rsidRPr="001A2ECB">
        <w:rPr>
          <w:color w:val="000000"/>
          <w:sz w:val="22"/>
          <w:szCs w:val="22"/>
        </w:rPr>
        <w:t>er</w:t>
      </w:r>
      <w:proofErr w:type="spellEnd"/>
      <w:r w:rsidRPr="001A2ECB">
        <w:rPr>
          <w:color w:val="000000"/>
          <w:sz w:val="22"/>
          <w:szCs w:val="22"/>
        </w:rPr>
        <w:t>,-</w:t>
      </w:r>
      <w:proofErr w:type="spellStart"/>
      <w:r w:rsidRPr="001A2ECB">
        <w:rPr>
          <w:color w:val="000000"/>
          <w:sz w:val="22"/>
          <w:szCs w:val="22"/>
        </w:rPr>
        <w:t>or</w:t>
      </w:r>
      <w:proofErr w:type="spellEnd"/>
      <w:r w:rsidRPr="001A2ECB">
        <w:rPr>
          <w:color w:val="000000"/>
          <w:sz w:val="22"/>
          <w:szCs w:val="22"/>
        </w:rPr>
        <w:t>), словосложении (</w:t>
      </w:r>
      <w:proofErr w:type="spellStart"/>
      <w:r w:rsidRPr="001A2ECB">
        <w:rPr>
          <w:color w:val="000000"/>
          <w:sz w:val="22"/>
          <w:szCs w:val="22"/>
        </w:rPr>
        <w:t>postcard</w:t>
      </w:r>
      <w:proofErr w:type="spellEnd"/>
      <w:r w:rsidRPr="001A2ECB">
        <w:rPr>
          <w:color w:val="000000"/>
          <w:sz w:val="22"/>
          <w:szCs w:val="22"/>
        </w:rPr>
        <w:t>), конверсии (</w:t>
      </w:r>
      <w:proofErr w:type="spellStart"/>
      <w:r w:rsidRPr="001A2ECB">
        <w:rPr>
          <w:color w:val="000000"/>
          <w:sz w:val="22"/>
          <w:szCs w:val="22"/>
        </w:rPr>
        <w:t>play</w:t>
      </w:r>
      <w:proofErr w:type="spellEnd"/>
      <w:r w:rsidRPr="001A2ECB">
        <w:rPr>
          <w:color w:val="000000"/>
          <w:sz w:val="22"/>
          <w:szCs w:val="22"/>
        </w:rPr>
        <w:t xml:space="preserve"> – </w:t>
      </w:r>
      <w:proofErr w:type="spellStart"/>
      <w:r w:rsidRPr="001A2ECB">
        <w:rPr>
          <w:color w:val="000000"/>
          <w:sz w:val="22"/>
          <w:szCs w:val="22"/>
        </w:rPr>
        <w:t>to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play</w:t>
      </w:r>
      <w:proofErr w:type="spellEnd"/>
      <w:r w:rsidRPr="001A2ECB">
        <w:rPr>
          <w:color w:val="000000"/>
          <w:sz w:val="22"/>
          <w:szCs w:val="22"/>
        </w:rPr>
        <w:t xml:space="preserve">). Интернациональные слова (например, </w:t>
      </w:r>
      <w:proofErr w:type="spellStart"/>
      <w:r w:rsidRPr="001A2ECB">
        <w:rPr>
          <w:color w:val="000000"/>
          <w:sz w:val="22"/>
          <w:szCs w:val="22"/>
        </w:rPr>
        <w:t>doctor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film</w:t>
      </w:r>
      <w:proofErr w:type="spellEnd"/>
      <w:r w:rsidRPr="001A2ECB">
        <w:rPr>
          <w:color w:val="000000"/>
          <w:sz w:val="22"/>
          <w:szCs w:val="22"/>
        </w:rPr>
        <w:t>).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b/>
          <w:bCs/>
          <w:color w:val="000000"/>
          <w:sz w:val="22"/>
          <w:szCs w:val="22"/>
        </w:rPr>
        <w:t>Грамматическая сторона речи. </w:t>
      </w:r>
      <w:r w:rsidRPr="001A2ECB">
        <w:rPr>
          <w:color w:val="000000"/>
          <w:sz w:val="22"/>
          <w:szCs w:val="22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1A2ECB">
        <w:rPr>
          <w:color w:val="000000"/>
          <w:sz w:val="22"/>
          <w:szCs w:val="22"/>
        </w:rPr>
        <w:t>what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who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when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where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why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how</w:t>
      </w:r>
      <w:proofErr w:type="spellEnd"/>
      <w:r w:rsidRPr="001A2ECB">
        <w:rPr>
          <w:color w:val="000000"/>
          <w:sz w:val="22"/>
          <w:szCs w:val="22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1A2ECB">
        <w:rPr>
          <w:color w:val="000000"/>
          <w:sz w:val="22"/>
          <w:szCs w:val="22"/>
        </w:rPr>
        <w:t>She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speaks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English</w:t>
      </w:r>
      <w:proofErr w:type="spellEnd"/>
      <w:r w:rsidRPr="001A2ECB">
        <w:rPr>
          <w:color w:val="000000"/>
          <w:sz w:val="22"/>
          <w:szCs w:val="22"/>
        </w:rPr>
        <w:t>.), составным именным (</w:t>
      </w:r>
      <w:proofErr w:type="spellStart"/>
      <w:r w:rsidRPr="001A2ECB">
        <w:rPr>
          <w:color w:val="000000"/>
          <w:sz w:val="22"/>
          <w:szCs w:val="22"/>
        </w:rPr>
        <w:t>My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family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is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big</w:t>
      </w:r>
      <w:proofErr w:type="spellEnd"/>
      <w:r w:rsidRPr="001A2ECB">
        <w:rPr>
          <w:color w:val="000000"/>
          <w:sz w:val="22"/>
          <w:szCs w:val="22"/>
        </w:rPr>
        <w:t xml:space="preserve">.) и составным глагольным (I </w:t>
      </w:r>
      <w:proofErr w:type="spellStart"/>
      <w:r w:rsidRPr="001A2ECB">
        <w:rPr>
          <w:color w:val="000000"/>
          <w:sz w:val="22"/>
          <w:szCs w:val="22"/>
        </w:rPr>
        <w:t>like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to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play</w:t>
      </w:r>
      <w:proofErr w:type="spellEnd"/>
      <w:r w:rsidRPr="001A2ECB">
        <w:rPr>
          <w:color w:val="000000"/>
          <w:sz w:val="22"/>
          <w:szCs w:val="22"/>
        </w:rPr>
        <w:t xml:space="preserve">. </w:t>
      </w:r>
      <w:proofErr w:type="spellStart"/>
      <w:r w:rsidRPr="001A2ECB">
        <w:rPr>
          <w:color w:val="000000"/>
          <w:sz w:val="22"/>
          <w:szCs w:val="22"/>
        </w:rPr>
        <w:t>He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can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skate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well</w:t>
      </w:r>
      <w:proofErr w:type="spellEnd"/>
      <w:r w:rsidRPr="001A2ECB">
        <w:rPr>
          <w:color w:val="000000"/>
          <w:sz w:val="22"/>
          <w:szCs w:val="22"/>
        </w:rPr>
        <w:t>) сказуемым. Побудительные предложения в утвердительной (</w:t>
      </w:r>
      <w:proofErr w:type="spellStart"/>
      <w:r w:rsidRPr="001A2ECB">
        <w:rPr>
          <w:color w:val="000000"/>
          <w:sz w:val="22"/>
          <w:szCs w:val="22"/>
        </w:rPr>
        <w:t>Help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me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please</w:t>
      </w:r>
      <w:proofErr w:type="spellEnd"/>
      <w:r w:rsidRPr="001A2ECB">
        <w:rPr>
          <w:color w:val="000000"/>
          <w:sz w:val="22"/>
          <w:szCs w:val="22"/>
        </w:rPr>
        <w:t>.) и отрицательной (</w:t>
      </w:r>
      <w:proofErr w:type="spellStart"/>
      <w:r w:rsidRPr="001A2ECB">
        <w:rPr>
          <w:color w:val="000000"/>
          <w:sz w:val="22"/>
          <w:szCs w:val="22"/>
        </w:rPr>
        <w:t>Don’t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be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late</w:t>
      </w:r>
      <w:proofErr w:type="spellEnd"/>
      <w:r w:rsidRPr="001A2ECB">
        <w:rPr>
          <w:color w:val="000000"/>
          <w:sz w:val="22"/>
          <w:szCs w:val="22"/>
        </w:rPr>
        <w:t>!) формах. Безличные предложения в настоящем времени (</w:t>
      </w:r>
      <w:proofErr w:type="spellStart"/>
      <w:r w:rsidRPr="001A2ECB">
        <w:rPr>
          <w:color w:val="000000"/>
          <w:sz w:val="22"/>
          <w:szCs w:val="22"/>
        </w:rPr>
        <w:t>It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is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cold</w:t>
      </w:r>
      <w:proofErr w:type="spellEnd"/>
      <w:r w:rsidRPr="001A2ECB">
        <w:rPr>
          <w:color w:val="000000"/>
          <w:sz w:val="22"/>
          <w:szCs w:val="22"/>
        </w:rPr>
        <w:t xml:space="preserve">. </w:t>
      </w:r>
      <w:proofErr w:type="spellStart"/>
      <w:r w:rsidRPr="001A2ECB">
        <w:rPr>
          <w:color w:val="000000"/>
          <w:sz w:val="22"/>
          <w:szCs w:val="22"/>
        </w:rPr>
        <w:t>It’s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five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o’clock</w:t>
      </w:r>
      <w:proofErr w:type="spellEnd"/>
      <w:r w:rsidRPr="001A2ECB">
        <w:rPr>
          <w:color w:val="000000"/>
          <w:sz w:val="22"/>
          <w:szCs w:val="22"/>
        </w:rPr>
        <w:t xml:space="preserve">.). Предложения с оборотом </w:t>
      </w:r>
      <w:proofErr w:type="spellStart"/>
      <w:r w:rsidRPr="001A2ECB">
        <w:rPr>
          <w:color w:val="000000"/>
          <w:sz w:val="22"/>
          <w:szCs w:val="22"/>
        </w:rPr>
        <w:t>there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is</w:t>
      </w:r>
      <w:proofErr w:type="spellEnd"/>
      <w:r w:rsidRPr="001A2ECB">
        <w:rPr>
          <w:color w:val="000000"/>
          <w:sz w:val="22"/>
          <w:szCs w:val="22"/>
        </w:rPr>
        <w:t>/</w:t>
      </w:r>
      <w:proofErr w:type="spellStart"/>
      <w:r w:rsidRPr="001A2ECB">
        <w:rPr>
          <w:color w:val="000000"/>
          <w:sz w:val="22"/>
          <w:szCs w:val="22"/>
        </w:rPr>
        <w:t>there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are</w:t>
      </w:r>
      <w:proofErr w:type="spellEnd"/>
      <w:r w:rsidRPr="001A2ECB">
        <w:rPr>
          <w:color w:val="000000"/>
          <w:sz w:val="22"/>
          <w:szCs w:val="22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1A2ECB">
        <w:rPr>
          <w:color w:val="000000"/>
          <w:sz w:val="22"/>
          <w:szCs w:val="22"/>
        </w:rPr>
        <w:t>and</w:t>
      </w:r>
      <w:proofErr w:type="spellEnd"/>
      <w:r w:rsidRPr="001A2ECB">
        <w:rPr>
          <w:color w:val="000000"/>
          <w:sz w:val="22"/>
          <w:szCs w:val="22"/>
        </w:rPr>
        <w:t>» и «</w:t>
      </w:r>
      <w:proofErr w:type="spellStart"/>
      <w:r w:rsidRPr="001A2ECB">
        <w:rPr>
          <w:color w:val="000000"/>
          <w:sz w:val="22"/>
          <w:szCs w:val="22"/>
        </w:rPr>
        <w:t>but</w:t>
      </w:r>
      <w:proofErr w:type="spellEnd"/>
      <w:r w:rsidRPr="001A2ECB">
        <w:rPr>
          <w:color w:val="000000"/>
          <w:sz w:val="22"/>
          <w:szCs w:val="22"/>
        </w:rPr>
        <w:t>».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color w:val="000000"/>
          <w:sz w:val="22"/>
          <w:szCs w:val="22"/>
        </w:rPr>
        <w:t xml:space="preserve">Правильные и неправильные глаголы в </w:t>
      </w:r>
      <w:proofErr w:type="spellStart"/>
      <w:r w:rsidRPr="001A2ECB">
        <w:rPr>
          <w:color w:val="000000"/>
          <w:sz w:val="22"/>
          <w:szCs w:val="22"/>
        </w:rPr>
        <w:t>Present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Future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Past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Simple</w:t>
      </w:r>
      <w:proofErr w:type="spellEnd"/>
      <w:r w:rsidRPr="001A2ECB">
        <w:rPr>
          <w:color w:val="000000"/>
          <w:sz w:val="22"/>
          <w:szCs w:val="22"/>
        </w:rPr>
        <w:t xml:space="preserve"> (</w:t>
      </w:r>
      <w:proofErr w:type="spellStart"/>
      <w:r w:rsidRPr="001A2ECB">
        <w:rPr>
          <w:color w:val="000000"/>
          <w:sz w:val="22"/>
          <w:szCs w:val="22"/>
        </w:rPr>
        <w:t>Indefinite</w:t>
      </w:r>
      <w:proofErr w:type="spellEnd"/>
      <w:r w:rsidRPr="001A2ECB">
        <w:rPr>
          <w:color w:val="000000"/>
          <w:sz w:val="22"/>
          <w:szCs w:val="22"/>
        </w:rPr>
        <w:t xml:space="preserve">). Неопределенная форма глагола. Глагол-связка </w:t>
      </w:r>
      <w:proofErr w:type="spellStart"/>
      <w:r w:rsidRPr="001A2ECB">
        <w:rPr>
          <w:color w:val="000000"/>
          <w:sz w:val="22"/>
          <w:szCs w:val="22"/>
        </w:rPr>
        <w:t>to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be</w:t>
      </w:r>
      <w:proofErr w:type="spellEnd"/>
      <w:r w:rsidRPr="001A2ECB">
        <w:rPr>
          <w:color w:val="000000"/>
          <w:sz w:val="22"/>
          <w:szCs w:val="22"/>
        </w:rPr>
        <w:t xml:space="preserve">. Вспомогательный глагол </w:t>
      </w:r>
      <w:proofErr w:type="spellStart"/>
      <w:r w:rsidRPr="001A2ECB">
        <w:rPr>
          <w:color w:val="000000"/>
          <w:sz w:val="22"/>
          <w:szCs w:val="22"/>
        </w:rPr>
        <w:t>to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do</w:t>
      </w:r>
      <w:proofErr w:type="spellEnd"/>
      <w:r w:rsidRPr="001A2ECB">
        <w:rPr>
          <w:color w:val="000000"/>
          <w:sz w:val="22"/>
          <w:szCs w:val="22"/>
        </w:rPr>
        <w:t xml:space="preserve">. Модальные глаголы </w:t>
      </w:r>
      <w:proofErr w:type="spellStart"/>
      <w:r w:rsidRPr="001A2ECB">
        <w:rPr>
          <w:color w:val="000000"/>
          <w:sz w:val="22"/>
          <w:szCs w:val="22"/>
        </w:rPr>
        <w:t>can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may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must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have</w:t>
      </w:r>
      <w:proofErr w:type="spellEnd"/>
      <w:r w:rsidRPr="001A2ECB">
        <w:rPr>
          <w:color w:val="000000"/>
          <w:sz w:val="22"/>
          <w:szCs w:val="22"/>
        </w:rPr>
        <w:t xml:space="preserve"> </w:t>
      </w:r>
      <w:proofErr w:type="spellStart"/>
      <w:r w:rsidRPr="001A2ECB">
        <w:rPr>
          <w:color w:val="000000"/>
          <w:sz w:val="22"/>
          <w:szCs w:val="22"/>
        </w:rPr>
        <w:t>to</w:t>
      </w:r>
      <w:proofErr w:type="spellEnd"/>
      <w:r w:rsidRPr="001A2ECB">
        <w:rPr>
          <w:color w:val="000000"/>
          <w:sz w:val="22"/>
          <w:szCs w:val="22"/>
        </w:rPr>
        <w:t>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color w:val="000000"/>
          <w:sz w:val="22"/>
          <w:szCs w:val="22"/>
        </w:rPr>
        <w:t>Существительные в единственном и множественном числе (образованные по правилу, а также исключения) c неопределенным, определенным и нулевым артиклем. Притяжательный падеж существительных. Прилагательные в положительной, 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1A2ECB">
        <w:rPr>
          <w:color w:val="000000"/>
          <w:sz w:val="22"/>
          <w:szCs w:val="22"/>
        </w:rPr>
        <w:t>this</w:t>
      </w:r>
      <w:proofErr w:type="spellEnd"/>
      <w:r w:rsidRPr="001A2ECB">
        <w:rPr>
          <w:color w:val="000000"/>
          <w:sz w:val="22"/>
          <w:szCs w:val="22"/>
        </w:rPr>
        <w:t>/</w:t>
      </w:r>
      <w:proofErr w:type="spellStart"/>
      <w:r w:rsidRPr="001A2ECB">
        <w:rPr>
          <w:color w:val="000000"/>
          <w:sz w:val="22"/>
          <w:szCs w:val="22"/>
        </w:rPr>
        <w:t>these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that</w:t>
      </w:r>
      <w:proofErr w:type="spellEnd"/>
      <w:r w:rsidRPr="001A2ECB">
        <w:rPr>
          <w:color w:val="000000"/>
          <w:sz w:val="22"/>
          <w:szCs w:val="22"/>
        </w:rPr>
        <w:t>/</w:t>
      </w:r>
      <w:proofErr w:type="spellStart"/>
      <w:r w:rsidRPr="001A2ECB">
        <w:rPr>
          <w:color w:val="000000"/>
          <w:sz w:val="22"/>
          <w:szCs w:val="22"/>
        </w:rPr>
        <w:t>those</w:t>
      </w:r>
      <w:proofErr w:type="spellEnd"/>
      <w:r w:rsidRPr="001A2ECB">
        <w:rPr>
          <w:color w:val="000000"/>
          <w:sz w:val="22"/>
          <w:szCs w:val="22"/>
        </w:rPr>
        <w:t xml:space="preserve">). Количественные числительные до 100, порядковые числительные до 20. Наиболее употребительные предлоги: </w:t>
      </w:r>
      <w:proofErr w:type="spellStart"/>
      <w:r w:rsidRPr="001A2ECB">
        <w:rPr>
          <w:color w:val="000000"/>
          <w:sz w:val="22"/>
          <w:szCs w:val="22"/>
        </w:rPr>
        <w:t>in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on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at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into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to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from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of</w:t>
      </w:r>
      <w:proofErr w:type="spellEnd"/>
      <w:r w:rsidRPr="001A2ECB">
        <w:rPr>
          <w:color w:val="000000"/>
          <w:sz w:val="22"/>
          <w:szCs w:val="22"/>
        </w:rPr>
        <w:t xml:space="preserve">, </w:t>
      </w:r>
      <w:proofErr w:type="spellStart"/>
      <w:r w:rsidRPr="001A2ECB">
        <w:rPr>
          <w:color w:val="000000"/>
          <w:sz w:val="22"/>
          <w:szCs w:val="22"/>
        </w:rPr>
        <w:t>with</w:t>
      </w:r>
      <w:proofErr w:type="spellEnd"/>
      <w:r w:rsidRPr="001A2ECB">
        <w:rPr>
          <w:color w:val="000000"/>
          <w:sz w:val="22"/>
          <w:szCs w:val="22"/>
        </w:rPr>
        <w:t>.</w:t>
      </w:r>
    </w:p>
    <w:p w:rsidR="009664C7" w:rsidRPr="001A2ECB" w:rsidRDefault="009664C7" w:rsidP="009664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ECB">
        <w:rPr>
          <w:color w:val="000000"/>
          <w:sz w:val="22"/>
          <w:szCs w:val="22"/>
        </w:rPr>
        <w:t>Календарно-тематическое планирование составлено на основании учебника, который имеет модульную структуру. Каждый модуль направлен на развитие всех видов речевой деятельности (</w:t>
      </w:r>
      <w:proofErr w:type="spellStart"/>
      <w:r w:rsidRPr="001A2ECB">
        <w:rPr>
          <w:color w:val="000000"/>
          <w:sz w:val="22"/>
          <w:szCs w:val="22"/>
        </w:rPr>
        <w:t>аудирование</w:t>
      </w:r>
      <w:proofErr w:type="spellEnd"/>
      <w:r w:rsidRPr="001A2ECB">
        <w:rPr>
          <w:color w:val="000000"/>
          <w:sz w:val="22"/>
          <w:szCs w:val="22"/>
        </w:rPr>
        <w:t>, говорение, чтение, письмо), которые соответствуют содержательным линиям программы обучения английскому языку в начальной школе.</w:t>
      </w:r>
    </w:p>
    <w:p w:rsidR="00077B28" w:rsidRPr="001A2ECB" w:rsidRDefault="00077B28" w:rsidP="00112B58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6263C2" w:rsidRPr="001A2ECB" w:rsidRDefault="006263C2" w:rsidP="006263C2">
      <w:pPr>
        <w:rPr>
          <w:rFonts w:ascii="Times New Roman" w:hAnsi="Times New Roman"/>
        </w:rPr>
      </w:pPr>
    </w:p>
    <w:p w:rsidR="00D469D1" w:rsidRPr="001A2ECB" w:rsidRDefault="00D469D1" w:rsidP="006263C2">
      <w:pPr>
        <w:tabs>
          <w:tab w:val="left" w:pos="2115"/>
        </w:tabs>
        <w:rPr>
          <w:rFonts w:ascii="Times New Roman" w:hAnsi="Times New Roman"/>
        </w:rPr>
      </w:pPr>
    </w:p>
    <w:p w:rsidR="006263C2" w:rsidRPr="00597B38" w:rsidRDefault="00597B38" w:rsidP="00597B38">
      <w:pPr>
        <w:tabs>
          <w:tab w:val="left" w:pos="2115"/>
        </w:tabs>
        <w:jc w:val="center"/>
        <w:rPr>
          <w:rFonts w:ascii="Times New Roman" w:hAnsi="Times New Roman"/>
          <w:b/>
        </w:rPr>
        <w:sectPr w:rsidR="006263C2" w:rsidRPr="00597B38" w:rsidSect="00597B38">
          <w:pgSz w:w="11906" w:h="16838"/>
          <w:pgMar w:top="426" w:right="566" w:bottom="567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</w:rPr>
        <w:t>Тематическое планирование</w:t>
      </w:r>
    </w:p>
    <w:tbl>
      <w:tblPr>
        <w:tblStyle w:val="a4"/>
        <w:tblW w:w="99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6099"/>
        <w:gridCol w:w="1418"/>
        <w:gridCol w:w="1416"/>
        <w:gridCol w:w="10"/>
      </w:tblGrid>
      <w:tr w:rsidR="00FC6AE5" w:rsidRPr="006263C2" w:rsidTr="00254C79">
        <w:trPr>
          <w:trHeight w:val="274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A8132B" w:rsidRDefault="00FC6AE5" w:rsidP="00AF6F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2B">
              <w:rPr>
                <w:rFonts w:ascii="Times New Roman" w:hAnsi="Times New Roman"/>
                <w:b/>
              </w:rPr>
              <w:lastRenderedPageBreak/>
              <w:t xml:space="preserve">№ п/п </w:t>
            </w:r>
          </w:p>
        </w:tc>
        <w:tc>
          <w:tcPr>
            <w:tcW w:w="6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6AE5" w:rsidRPr="00A8132B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2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8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6AE5" w:rsidRPr="00A8132B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2B">
              <w:rPr>
                <w:rFonts w:ascii="Times New Roman" w:hAnsi="Times New Roman"/>
                <w:b/>
              </w:rPr>
              <w:t>Дата</w:t>
            </w:r>
          </w:p>
        </w:tc>
      </w:tr>
      <w:tr w:rsidR="00FC6AE5" w:rsidRPr="006263C2" w:rsidTr="00254C79">
        <w:trPr>
          <w:trHeight w:val="271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AE5" w:rsidRPr="00A8132B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AE5" w:rsidRPr="00A8132B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AE5" w:rsidRPr="00A8132B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2B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AE5" w:rsidRPr="00A8132B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FC6AE5" w:rsidRPr="006263C2" w:rsidTr="00254C79">
        <w:trPr>
          <w:gridAfter w:val="1"/>
          <w:wAfter w:w="10" w:type="dxa"/>
          <w:trHeight w:val="234"/>
        </w:trPr>
        <w:tc>
          <w:tcPr>
            <w:tcW w:w="7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3C2">
              <w:rPr>
                <w:rFonts w:ascii="Times New Roman" w:hAnsi="Times New Roman"/>
                <w:b/>
              </w:rPr>
              <w:t>ВВЕДЕНИЕ (2 часа)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FC6A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AE5" w:rsidRPr="006263C2" w:rsidTr="00254C79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D44D63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С возвращением!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FC6AE5">
            <w:pPr>
              <w:spacing w:after="0" w:line="240" w:lineRule="auto"/>
              <w:ind w:left="178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С возвращением!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64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  <w:b/>
              </w:rPr>
              <w:t>МОДУЛЬ 1.</w:t>
            </w:r>
            <w:r w:rsidRPr="006263C2">
              <w:rPr>
                <w:rFonts w:ascii="Times New Roman" w:hAnsi="Times New Roman"/>
                <w:b/>
                <w:kern w:val="3"/>
                <w:lang w:eastAsia="zh-CN" w:bidi="hi-IN"/>
              </w:rPr>
              <w:t xml:space="preserve"> ШКОЛЬНЫЕ </w:t>
            </w:r>
            <w:proofErr w:type="gramStart"/>
            <w:r w:rsidRPr="006263C2">
              <w:rPr>
                <w:rFonts w:ascii="Times New Roman" w:hAnsi="Times New Roman"/>
                <w:b/>
                <w:kern w:val="3"/>
                <w:lang w:eastAsia="zh-CN" w:bidi="hi-IN"/>
              </w:rPr>
              <w:t xml:space="preserve">ДНИ  </w:t>
            </w:r>
            <w:r w:rsidRPr="006263C2">
              <w:rPr>
                <w:rFonts w:ascii="Times New Roman" w:hAnsi="Times New Roman"/>
                <w:b/>
              </w:rPr>
              <w:t>(</w:t>
            </w:r>
            <w:proofErr w:type="gramEnd"/>
            <w:r w:rsidRPr="006263C2">
              <w:rPr>
                <w:rFonts w:ascii="Times New Roman" w:hAnsi="Times New Roman"/>
                <w:b/>
              </w:rPr>
              <w:t>8 часов)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6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</w:t>
            </w:r>
            <w:r w:rsidRPr="006263C2"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Снова в школу!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</w:t>
            </w:r>
            <w:r w:rsidRPr="006263C2"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Bdr>
                <w:left w:val="single" w:sz="4" w:space="4" w:color="000000"/>
                <w:right w:val="single" w:sz="4" w:space="4" w:color="000000"/>
              </w:pBdr>
              <w:suppressAutoHyphens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Снова в школу!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</w:t>
            </w:r>
            <w:r w:rsidRPr="006263C2"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Bdr>
                <w:left w:val="single" w:sz="4" w:space="4" w:color="000000"/>
                <w:right w:val="single" w:sz="4" w:space="4" w:color="000000"/>
              </w:pBdr>
              <w:suppressAutoHyphens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Школьные предметы!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</w:t>
            </w:r>
            <w:r w:rsidRPr="006263C2"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Школьные предметы! Весело в школе! Артур и Раскал!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  <w:lang w:val="en-US"/>
              </w:rPr>
              <w:t>7/5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F0745" w:rsidRDefault="00FC6AE5" w:rsidP="006F0745">
            <w:pPr>
              <w:pStyle w:val="c15"/>
              <w:spacing w:before="0" w:beforeAutospacing="0" w:after="0" w:afterAutospacing="0"/>
              <w:rPr>
                <w:sz w:val="22"/>
                <w:szCs w:val="22"/>
              </w:rPr>
            </w:pPr>
            <w:r w:rsidRPr="006263C2">
              <w:rPr>
                <w:rStyle w:val="c2"/>
                <w:sz w:val="22"/>
                <w:szCs w:val="22"/>
              </w:rPr>
              <w:t>Сказка «Оловянный солдатик!»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5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8/6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Style w:val="c15"/>
              <w:spacing w:before="0" w:beforeAutospacing="0" w:after="0" w:afterAutospacing="0"/>
              <w:rPr>
                <w:sz w:val="22"/>
                <w:szCs w:val="22"/>
              </w:rPr>
            </w:pPr>
            <w:r w:rsidRPr="006263C2">
              <w:rPr>
                <w:rStyle w:val="c2"/>
                <w:sz w:val="22"/>
                <w:szCs w:val="22"/>
              </w:rPr>
              <w:t>Школы в Британии. Начальная школа в России.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0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9/</w:t>
            </w:r>
            <w:r w:rsidRPr="006263C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Теперь я знаю!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10/8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5" w:rsidRPr="006263C2" w:rsidRDefault="00FC6AE5" w:rsidP="00856832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  <w:r w:rsidR="00856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«Школьные дни»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273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  <w:b/>
              </w:rPr>
              <w:t>МОДУЛЬ</w:t>
            </w:r>
            <w:r w:rsidRPr="006263C2">
              <w:rPr>
                <w:rFonts w:ascii="Times New Roman" w:hAnsi="Times New Roman"/>
                <w:b/>
                <w:lang w:val="en-US"/>
              </w:rPr>
              <w:t xml:space="preserve"> 2.</w:t>
            </w:r>
            <w:r w:rsidRPr="006263C2">
              <w:rPr>
                <w:rFonts w:ascii="Times New Roman" w:hAnsi="Times New Roman"/>
                <w:b/>
              </w:rPr>
              <w:t xml:space="preserve"> СЕМЕЙНЫЕ МОМЕНТЫ (8 часов)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11/</w:t>
            </w:r>
            <w:r w:rsidRPr="006263C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FC6AE5">
            <w:pPr>
              <w:spacing w:after="0" w:line="240" w:lineRule="auto"/>
              <w:ind w:left="37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Новый член семьи!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71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12/</w:t>
            </w:r>
            <w:r w:rsidRPr="006263C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Новый член семьи!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13/</w:t>
            </w:r>
            <w:r w:rsidRPr="006263C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Счастливая семья!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AF6F51">
        <w:trPr>
          <w:trHeight w:val="40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14/</w:t>
            </w:r>
            <w:r w:rsidRPr="006263C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Bdr>
                <w:left w:val="single" w:sz="4" w:space="4" w:color="000000"/>
                <w:right w:val="single" w:sz="4" w:space="4" w:color="000000"/>
              </w:pBdr>
              <w:suppressAutoHyphens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Счастливая семья! Весело в школе! Артур и Раскал!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AF6F51">
        <w:trPr>
          <w:trHeight w:val="40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15/5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Сказка «Оловянный солдатик»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AF6F51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16/6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FC6AE5">
            <w:pPr>
              <w:spacing w:after="0" w:line="240" w:lineRule="auto"/>
              <w:ind w:left="37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Семья близко и далеко! Семьи 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AF6F51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17/7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Теперь я знаю!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18/8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C2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«Семейные моменты»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05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  <w:b/>
                <w:kern w:val="3"/>
                <w:lang w:eastAsia="zh-CN" w:bidi="hi-IN"/>
              </w:rPr>
              <w:t>МОДУЛЬ 3. ВСЕ, ЧТО Я ЛЮБЛЮ (8часов)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19/1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Он любит желе!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2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20/2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Он любит желе!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21/3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В моей коробке для ланча!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22/4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В моей коробке для ланча! Весело в школе! Артур и Раскал!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23/5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Сказка «Оловянный солдатик»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24/6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 xml:space="preserve">Перекусить! Я требую </w:t>
            </w:r>
            <w:proofErr w:type="gramStart"/>
            <w:r w:rsidRPr="006263C2">
              <w:rPr>
                <w:rFonts w:ascii="Times New Roman" w:hAnsi="Times New Roman"/>
              </w:rPr>
              <w:t>мороженное!  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25/7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FC6A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Теперь я знаю!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26/8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A223DA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№3</w:t>
            </w:r>
            <w:r w:rsidR="00A223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«Все, что я люблю»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17"/>
        </w:trPr>
        <w:tc>
          <w:tcPr>
            <w:tcW w:w="7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  <w:b/>
                <w:kern w:val="3"/>
                <w:lang w:eastAsia="zh-CN" w:bidi="hi-IN"/>
              </w:rPr>
              <w:t>МОДУЛЬ 4. ЗАХОДИ И ИГРАЙ (8часов)</w:t>
            </w:r>
          </w:p>
        </w:tc>
        <w:tc>
          <w:tcPr>
            <w:tcW w:w="28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27/1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Игрушки для маленькой Бетси!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28/2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Игрушки для маленькой Бетси!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29/3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В моей комнате!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AF6F51">
        <w:trPr>
          <w:trHeight w:val="41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30/4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В моей комнате! Весело в школе! Артур и Раскал!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31/5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Сказка «Оловянный солдатик»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lastRenderedPageBreak/>
              <w:t>32/6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63C2">
              <w:rPr>
                <w:rFonts w:ascii="Times New Roman" w:hAnsi="Times New Roman"/>
              </w:rPr>
              <w:t>Теско</w:t>
            </w:r>
            <w:proofErr w:type="spellEnd"/>
            <w:r w:rsidRPr="006263C2">
              <w:rPr>
                <w:rFonts w:ascii="Times New Roman" w:hAnsi="Times New Roman"/>
              </w:rPr>
              <w:t xml:space="preserve"> </w:t>
            </w:r>
            <w:r w:rsidR="00254C79" w:rsidRPr="006263C2">
              <w:rPr>
                <w:rFonts w:ascii="Times New Roman" w:hAnsi="Times New Roman"/>
              </w:rPr>
              <w:t>супер магазин</w:t>
            </w:r>
            <w:r w:rsidRPr="006263C2">
              <w:rPr>
                <w:rFonts w:ascii="Times New Roman" w:hAnsi="Times New Roman"/>
              </w:rPr>
              <w:t>! Все любят подарки!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33/7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Теперь я знаю!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9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34/8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C2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«Заходи и играй»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99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  <w:b/>
                <w:kern w:val="3"/>
                <w:lang w:val="en-US" w:eastAsia="zh-CN" w:bidi="hi-IN"/>
              </w:rPr>
              <w:t>МОДУЛЬ 5.</w:t>
            </w:r>
            <w:r w:rsidRPr="006263C2">
              <w:rPr>
                <w:rFonts w:ascii="Times New Roman" w:hAnsi="Times New Roman"/>
                <w:b/>
                <w:kern w:val="3"/>
                <w:lang w:eastAsia="zh-CN" w:bidi="hi-IN"/>
              </w:rPr>
              <w:t>ПУШИСТЫЕ ДРУЗЬЯ! (8 часов)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6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35/1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Коровы забавные!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36/2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Коровы забавные!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37/3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Умные животные!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38/4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FC6AE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Умные животные! Весело в школе! Артур и Раскал!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39/5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Сказка «Оловянный солдатик»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40/6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Style w:val="c15"/>
              <w:spacing w:before="0" w:beforeAutospacing="0" w:after="0" w:afterAutospacing="0"/>
              <w:rPr>
                <w:sz w:val="22"/>
                <w:szCs w:val="22"/>
              </w:rPr>
            </w:pPr>
            <w:r w:rsidRPr="006263C2">
              <w:rPr>
                <w:sz w:val="22"/>
                <w:szCs w:val="22"/>
              </w:rPr>
              <w:t>Животные! Чудесная страна дедушки Дурова!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41/7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Теперь я знаю!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42/8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pStyle w:val="c15"/>
              <w:spacing w:before="0" w:beforeAutospacing="0" w:after="0" w:afterAutospacing="0"/>
              <w:rPr>
                <w:sz w:val="22"/>
                <w:szCs w:val="22"/>
              </w:rPr>
            </w:pPr>
            <w:r w:rsidRPr="006263C2">
              <w:rPr>
                <w:sz w:val="22"/>
                <w:szCs w:val="22"/>
              </w:rPr>
              <w:t>Контрольная работа №5</w:t>
            </w:r>
            <w:r>
              <w:rPr>
                <w:sz w:val="22"/>
                <w:szCs w:val="22"/>
              </w:rPr>
              <w:t xml:space="preserve"> «Пушистые друзья»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gridAfter w:val="3"/>
          <w:wAfter w:w="2844" w:type="dxa"/>
          <w:trHeight w:val="315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  <w:b/>
                <w:kern w:val="3"/>
                <w:lang w:eastAsia="zh-CN" w:bidi="hi-IN"/>
              </w:rPr>
              <w:t>МОДУЛЬ 6. ДОМ, МИЛЫЙ ДОМ! (8 часов)</w:t>
            </w:r>
          </w:p>
        </w:tc>
      </w:tr>
      <w:tr w:rsidR="00FC6AE5" w:rsidRPr="006263C2" w:rsidTr="00254C79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43/1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254C79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Бабушка! Дедушка</w:t>
            </w:r>
            <w:r w:rsidR="00FC6AE5" w:rsidRPr="006263C2">
              <w:rPr>
                <w:rFonts w:ascii="Times New Roman" w:hAnsi="Times New Roman"/>
              </w:rPr>
              <w:t>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44/2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254C79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Бабушка! Дедушка!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45/3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Мой дом!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7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46/4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Мой дом! Весело в школе! Артур и Раскал!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47/5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FC6AE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Сказка «Оловянный солдатик»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48/6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Style w:val="c15"/>
              <w:spacing w:before="0" w:beforeAutospacing="0" w:after="0" w:afterAutospacing="0"/>
              <w:rPr>
                <w:sz w:val="22"/>
                <w:szCs w:val="22"/>
              </w:rPr>
            </w:pPr>
            <w:r w:rsidRPr="006263C2">
              <w:rPr>
                <w:sz w:val="22"/>
                <w:szCs w:val="22"/>
              </w:rPr>
              <w:t>Дома в Британии! Дома- музеи в России!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49/7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Теперь я знаю!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50/8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Контрольная работа №6</w:t>
            </w:r>
            <w:r>
              <w:rPr>
                <w:rFonts w:ascii="Times New Roman" w:hAnsi="Times New Roman"/>
              </w:rPr>
              <w:t xml:space="preserve"> «Мой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gridAfter w:val="3"/>
          <w:wAfter w:w="2844" w:type="dxa"/>
          <w:trHeight w:val="285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  <w:b/>
                <w:kern w:val="3"/>
                <w:lang w:eastAsia="zh-CN" w:bidi="hi-IN"/>
              </w:rPr>
              <w:t>МОДУЛЬ 7. ВЫХОДНОЙ! (8 часов)</w:t>
            </w:r>
          </w:p>
        </w:tc>
      </w:tr>
      <w:tr w:rsidR="00FC6AE5" w:rsidRPr="006263C2" w:rsidTr="00254C79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51/1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Мы хорошо проводим время!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52/2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Мы хорошо проводим время!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53/3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В парке!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54/4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В парке! Весело в школе! Артур и Раскал!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55/5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Сказка «Оловянный солдатик».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56/6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Style w:val="c15"/>
              <w:spacing w:before="0" w:beforeAutospacing="0" w:after="0" w:afterAutospacing="0"/>
              <w:rPr>
                <w:sz w:val="22"/>
                <w:szCs w:val="22"/>
              </w:rPr>
            </w:pPr>
            <w:r w:rsidRPr="006263C2">
              <w:rPr>
                <w:sz w:val="22"/>
                <w:szCs w:val="22"/>
              </w:rPr>
              <w:t xml:space="preserve">На </w:t>
            </w:r>
            <w:r w:rsidR="00254C79" w:rsidRPr="006263C2">
              <w:rPr>
                <w:sz w:val="22"/>
                <w:szCs w:val="22"/>
              </w:rPr>
              <w:t>старт</w:t>
            </w:r>
            <w:r w:rsidRPr="006263C2">
              <w:rPr>
                <w:sz w:val="22"/>
                <w:szCs w:val="22"/>
              </w:rPr>
              <w:t>, внимание, марш! Веселье после школы!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43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57/7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Теперь я знаю!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58/8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E3252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00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  <w:b/>
                <w:kern w:val="3"/>
                <w:lang w:eastAsia="zh-CN" w:bidi="hi-IN"/>
              </w:rPr>
              <w:t>МОДУЛЬ 8. ДЕНЬ ЗА ДНЕМ (10 часов)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FC6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59/1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Веселый день!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60/2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Веселый день!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61/3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Style w:val="c15"/>
              <w:spacing w:before="0" w:beforeAutospacing="0" w:after="0" w:afterAutospacing="0"/>
              <w:rPr>
                <w:sz w:val="22"/>
                <w:szCs w:val="22"/>
              </w:rPr>
            </w:pPr>
            <w:r w:rsidRPr="006263C2">
              <w:rPr>
                <w:sz w:val="22"/>
                <w:szCs w:val="22"/>
              </w:rPr>
              <w:t>В воскресенье!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9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62/4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 xml:space="preserve">В воскресенье! Весело в школе! Артур и </w:t>
            </w:r>
            <w:proofErr w:type="spellStart"/>
            <w:r w:rsidRPr="006263C2">
              <w:rPr>
                <w:rFonts w:ascii="Times New Roman" w:hAnsi="Times New Roman"/>
              </w:rPr>
              <w:t>раскал</w:t>
            </w:r>
            <w:proofErr w:type="spellEnd"/>
            <w:r w:rsidRPr="006263C2">
              <w:rPr>
                <w:rFonts w:ascii="Times New Roman" w:hAnsi="Times New Roman"/>
              </w:rPr>
              <w:t>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18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63/5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254C79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Style w:val="c2"/>
                <w:rFonts w:ascii="Times New Roman" w:hAnsi="Times New Roman"/>
              </w:rPr>
              <w:t>Сказка «Оловянный солдатик».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64/6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Любимые мультфильмы! Время мультфильмов!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65/7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Bdr>
                <w:left w:val="single" w:sz="4" w:space="4" w:color="000000"/>
                <w:right w:val="single" w:sz="4" w:space="4" w:color="000000"/>
              </w:pBdr>
              <w:suppressAutoHyphens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Теперь я знаю!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66/8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pBdr>
                <w:left w:val="single" w:sz="4" w:space="4" w:color="000000"/>
                <w:right w:val="single" w:sz="4" w:space="4" w:color="000000"/>
              </w:pBdr>
              <w:suppressAutoHyphens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Контрольная работа 8</w:t>
            </w:r>
            <w:r>
              <w:rPr>
                <w:rFonts w:ascii="Times New Roman" w:hAnsi="Times New Roman"/>
              </w:rPr>
              <w:t xml:space="preserve"> «День за днем»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67/9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E5" w:rsidRPr="006263C2" w:rsidTr="00254C79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68/10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6AE5" w:rsidRPr="006263C2" w:rsidRDefault="00FC6AE5" w:rsidP="006263C2">
            <w:pPr>
              <w:spacing w:after="0" w:line="240" w:lineRule="auto"/>
              <w:rPr>
                <w:rFonts w:ascii="Times New Roman" w:hAnsi="Times New Roman"/>
              </w:rPr>
            </w:pPr>
            <w:r w:rsidRPr="006263C2">
              <w:rPr>
                <w:rFonts w:ascii="Times New Roman" w:hAnsi="Times New Roman"/>
              </w:rPr>
              <w:t>Обобщение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E5" w:rsidRPr="006263C2" w:rsidRDefault="00FC6AE5" w:rsidP="006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6AE5" w:rsidRDefault="00FC6AE5" w:rsidP="00A8132B">
      <w:pPr>
        <w:tabs>
          <w:tab w:val="left" w:pos="2115"/>
        </w:tabs>
        <w:sectPr w:rsidR="00FC6AE5" w:rsidSect="00FC6AE5">
          <w:pgSz w:w="11906" w:h="16838"/>
          <w:pgMar w:top="567" w:right="352" w:bottom="142" w:left="425" w:header="709" w:footer="709" w:gutter="0"/>
          <w:cols w:space="708"/>
          <w:docGrid w:linePitch="360"/>
        </w:sectPr>
      </w:pPr>
    </w:p>
    <w:p w:rsidR="006263C2" w:rsidRPr="006263C2" w:rsidRDefault="006263C2" w:rsidP="00A8132B">
      <w:pPr>
        <w:tabs>
          <w:tab w:val="left" w:pos="2115"/>
        </w:tabs>
      </w:pPr>
    </w:p>
    <w:sectPr w:rsidR="006263C2" w:rsidRPr="006263C2" w:rsidSect="00AF6F51">
      <w:pgSz w:w="11906" w:h="16838"/>
      <w:pgMar w:top="567" w:right="352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C86"/>
    <w:multiLevelType w:val="multilevel"/>
    <w:tmpl w:val="455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7E0D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5F8B"/>
    <w:multiLevelType w:val="multilevel"/>
    <w:tmpl w:val="251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5409E"/>
    <w:multiLevelType w:val="multilevel"/>
    <w:tmpl w:val="4A6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95A09"/>
    <w:multiLevelType w:val="multilevel"/>
    <w:tmpl w:val="ACD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43B17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ADA"/>
    <w:multiLevelType w:val="multilevel"/>
    <w:tmpl w:val="325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C7FD7"/>
    <w:multiLevelType w:val="multilevel"/>
    <w:tmpl w:val="5F96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23F61"/>
    <w:multiLevelType w:val="multilevel"/>
    <w:tmpl w:val="4E9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32B77"/>
    <w:multiLevelType w:val="hybridMultilevel"/>
    <w:tmpl w:val="3F4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140F"/>
    <w:multiLevelType w:val="multilevel"/>
    <w:tmpl w:val="70C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A6BCC"/>
    <w:multiLevelType w:val="hybridMultilevel"/>
    <w:tmpl w:val="92847BFC"/>
    <w:lvl w:ilvl="0" w:tplc="120A58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12A0"/>
    <w:multiLevelType w:val="multilevel"/>
    <w:tmpl w:val="931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2738B"/>
    <w:multiLevelType w:val="multilevel"/>
    <w:tmpl w:val="BDB6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2493D"/>
    <w:multiLevelType w:val="multilevel"/>
    <w:tmpl w:val="DB32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834C5"/>
    <w:multiLevelType w:val="multilevel"/>
    <w:tmpl w:val="588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81350"/>
    <w:multiLevelType w:val="hybridMultilevel"/>
    <w:tmpl w:val="722EC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8F12D69"/>
    <w:multiLevelType w:val="multilevel"/>
    <w:tmpl w:val="A72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07AE7"/>
    <w:multiLevelType w:val="multilevel"/>
    <w:tmpl w:val="929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779E8"/>
    <w:multiLevelType w:val="multilevel"/>
    <w:tmpl w:val="14D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B7E17"/>
    <w:multiLevelType w:val="multilevel"/>
    <w:tmpl w:val="0FB4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63FD4"/>
    <w:multiLevelType w:val="hybridMultilevel"/>
    <w:tmpl w:val="CCD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4001"/>
    <w:multiLevelType w:val="hybridMultilevel"/>
    <w:tmpl w:val="92847BFC"/>
    <w:lvl w:ilvl="0" w:tplc="120A58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1"/>
  </w:num>
  <w:num w:numId="7">
    <w:abstractNumId w:val="11"/>
  </w:num>
  <w:num w:numId="8">
    <w:abstractNumId w:val="21"/>
  </w:num>
  <w:num w:numId="9">
    <w:abstractNumId w:val="3"/>
  </w:num>
  <w:num w:numId="10">
    <w:abstractNumId w:val="20"/>
  </w:num>
  <w:num w:numId="11">
    <w:abstractNumId w:val="12"/>
  </w:num>
  <w:num w:numId="12">
    <w:abstractNumId w:val="13"/>
  </w:num>
  <w:num w:numId="13">
    <w:abstractNumId w:val="18"/>
  </w:num>
  <w:num w:numId="14">
    <w:abstractNumId w:val="10"/>
  </w:num>
  <w:num w:numId="15">
    <w:abstractNumId w:val="4"/>
  </w:num>
  <w:num w:numId="16">
    <w:abstractNumId w:val="2"/>
  </w:num>
  <w:num w:numId="17">
    <w:abstractNumId w:val="7"/>
  </w:num>
  <w:num w:numId="18">
    <w:abstractNumId w:val="14"/>
  </w:num>
  <w:num w:numId="19">
    <w:abstractNumId w:val="8"/>
  </w:num>
  <w:num w:numId="20">
    <w:abstractNumId w:val="6"/>
  </w:num>
  <w:num w:numId="21">
    <w:abstractNumId w:val="17"/>
  </w:num>
  <w:num w:numId="22">
    <w:abstractNumId w:val="15"/>
  </w:num>
  <w:num w:numId="23">
    <w:abstractNumId w:val="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77"/>
    <w:rsid w:val="000361E5"/>
    <w:rsid w:val="00056680"/>
    <w:rsid w:val="00077B28"/>
    <w:rsid w:val="000B3C58"/>
    <w:rsid w:val="00112B58"/>
    <w:rsid w:val="001460FA"/>
    <w:rsid w:val="001A2ECB"/>
    <w:rsid w:val="001B6CEA"/>
    <w:rsid w:val="00206461"/>
    <w:rsid w:val="002329EF"/>
    <w:rsid w:val="00236432"/>
    <w:rsid w:val="00254C79"/>
    <w:rsid w:val="002658AB"/>
    <w:rsid w:val="002661B8"/>
    <w:rsid w:val="002901A7"/>
    <w:rsid w:val="00307369"/>
    <w:rsid w:val="00373B20"/>
    <w:rsid w:val="003915A9"/>
    <w:rsid w:val="003D2D84"/>
    <w:rsid w:val="00490AA5"/>
    <w:rsid w:val="004A129E"/>
    <w:rsid w:val="004C14AC"/>
    <w:rsid w:val="005024F2"/>
    <w:rsid w:val="00505974"/>
    <w:rsid w:val="00514116"/>
    <w:rsid w:val="00581BDD"/>
    <w:rsid w:val="00596B28"/>
    <w:rsid w:val="00597B38"/>
    <w:rsid w:val="005F2F43"/>
    <w:rsid w:val="00613D6D"/>
    <w:rsid w:val="006263C2"/>
    <w:rsid w:val="006B538D"/>
    <w:rsid w:val="006E7E85"/>
    <w:rsid w:val="006F0745"/>
    <w:rsid w:val="00727AE6"/>
    <w:rsid w:val="007403B9"/>
    <w:rsid w:val="00782024"/>
    <w:rsid w:val="0078302D"/>
    <w:rsid w:val="00813E01"/>
    <w:rsid w:val="00851AAC"/>
    <w:rsid w:val="00856832"/>
    <w:rsid w:val="00856873"/>
    <w:rsid w:val="008D61E6"/>
    <w:rsid w:val="00932639"/>
    <w:rsid w:val="00947233"/>
    <w:rsid w:val="009664C7"/>
    <w:rsid w:val="00973C9F"/>
    <w:rsid w:val="009801E2"/>
    <w:rsid w:val="009B0C22"/>
    <w:rsid w:val="00A223DA"/>
    <w:rsid w:val="00A431DC"/>
    <w:rsid w:val="00A665BC"/>
    <w:rsid w:val="00A8132B"/>
    <w:rsid w:val="00AA65FC"/>
    <w:rsid w:val="00AE0E5E"/>
    <w:rsid w:val="00AF6F51"/>
    <w:rsid w:val="00B10E24"/>
    <w:rsid w:val="00B91673"/>
    <w:rsid w:val="00BC33D5"/>
    <w:rsid w:val="00BE3B07"/>
    <w:rsid w:val="00BE750F"/>
    <w:rsid w:val="00BF20CF"/>
    <w:rsid w:val="00C07616"/>
    <w:rsid w:val="00C12AA1"/>
    <w:rsid w:val="00C13CE0"/>
    <w:rsid w:val="00C5120C"/>
    <w:rsid w:val="00CC041D"/>
    <w:rsid w:val="00CC3477"/>
    <w:rsid w:val="00D04FD8"/>
    <w:rsid w:val="00D44D63"/>
    <w:rsid w:val="00D469D1"/>
    <w:rsid w:val="00D82B53"/>
    <w:rsid w:val="00D93873"/>
    <w:rsid w:val="00DA0566"/>
    <w:rsid w:val="00DC06A4"/>
    <w:rsid w:val="00E32522"/>
    <w:rsid w:val="00E906F8"/>
    <w:rsid w:val="00F4534E"/>
    <w:rsid w:val="00F523E9"/>
    <w:rsid w:val="00FA4067"/>
    <w:rsid w:val="00FA7320"/>
    <w:rsid w:val="00FC60BF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F163-A242-434C-8A17-043B1B4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32639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BC33D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5141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c1">
    <w:name w:val="c1"/>
    <w:basedOn w:val="a"/>
    <w:rsid w:val="004C1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rsid w:val="004C14AC"/>
  </w:style>
  <w:style w:type="paragraph" w:customStyle="1" w:styleId="c9">
    <w:name w:val="c9"/>
    <w:basedOn w:val="a"/>
    <w:rsid w:val="004C1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4C14AC"/>
  </w:style>
  <w:style w:type="character" w:customStyle="1" w:styleId="c0">
    <w:name w:val="c0"/>
    <w:basedOn w:val="a0"/>
    <w:rsid w:val="004C14AC"/>
  </w:style>
  <w:style w:type="paragraph" w:customStyle="1" w:styleId="c47">
    <w:name w:val="c47"/>
    <w:basedOn w:val="a"/>
    <w:rsid w:val="004C1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26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263C2"/>
  </w:style>
  <w:style w:type="paragraph" w:customStyle="1" w:styleId="c15">
    <w:name w:val="c15"/>
    <w:basedOn w:val="a"/>
    <w:rsid w:val="00626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Буллит"/>
    <w:basedOn w:val="a"/>
    <w:link w:val="a6"/>
    <w:rsid w:val="006263C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6">
    <w:name w:val="Буллит Знак"/>
    <w:basedOn w:val="a0"/>
    <w:link w:val="a5"/>
    <w:rsid w:val="006263C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6263C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7">
    <w:name w:val="Normal (Web)"/>
    <w:basedOn w:val="a"/>
    <w:unhideWhenUsed/>
    <w:rsid w:val="00966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A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88</cp:revision>
  <cp:lastPrinted>2020-09-01T13:45:00Z</cp:lastPrinted>
  <dcterms:created xsi:type="dcterms:W3CDTF">2018-01-30T12:09:00Z</dcterms:created>
  <dcterms:modified xsi:type="dcterms:W3CDTF">2021-10-24T12:33:00Z</dcterms:modified>
</cp:coreProperties>
</file>