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143" w:rsidRPr="00D42626" w:rsidRDefault="00F71143" w:rsidP="006E7E0C"/>
    <w:p w:rsidR="00502E0E" w:rsidRPr="00D70855" w:rsidRDefault="00502E0E" w:rsidP="00502E0E">
      <w:pPr>
        <w:jc w:val="center"/>
        <w:rPr>
          <w:sz w:val="24"/>
          <w:szCs w:val="24"/>
        </w:rPr>
      </w:pPr>
      <w:r w:rsidRPr="00D70855">
        <w:rPr>
          <w:sz w:val="24"/>
          <w:szCs w:val="24"/>
        </w:rPr>
        <w:t xml:space="preserve">Муниципальное бюджетное общеобразовательное учреждение </w:t>
      </w:r>
    </w:p>
    <w:p w:rsidR="00502E0E" w:rsidRPr="00D70855" w:rsidRDefault="00502E0E" w:rsidP="00502E0E">
      <w:pPr>
        <w:jc w:val="center"/>
        <w:rPr>
          <w:sz w:val="24"/>
          <w:szCs w:val="24"/>
        </w:rPr>
      </w:pPr>
      <w:r w:rsidRPr="00D70855">
        <w:rPr>
          <w:sz w:val="24"/>
          <w:szCs w:val="24"/>
        </w:rPr>
        <w:t>“Елионская средняя общеобразовательная школа”</w:t>
      </w:r>
    </w:p>
    <w:p w:rsidR="00502E0E" w:rsidRPr="00D70855" w:rsidRDefault="00502E0E" w:rsidP="00502E0E">
      <w:pPr>
        <w:jc w:val="center"/>
        <w:rPr>
          <w:caps/>
          <w:sz w:val="24"/>
          <w:szCs w:val="24"/>
        </w:rPr>
      </w:pPr>
      <w:r w:rsidRPr="00D70855">
        <w:rPr>
          <w:sz w:val="24"/>
          <w:szCs w:val="24"/>
        </w:rPr>
        <w:t>Стародубского муниципального округа Брянской области</w:t>
      </w:r>
    </w:p>
    <w:p w:rsidR="00502E0E" w:rsidRDefault="00502E0E" w:rsidP="00502E0E">
      <w:pPr>
        <w:outlineLvl w:val="0"/>
        <w:rPr>
          <w:sz w:val="28"/>
          <w:szCs w:val="28"/>
        </w:rPr>
      </w:pPr>
    </w:p>
    <w:p w:rsidR="00502E0E" w:rsidRDefault="00F46BEE" w:rsidP="00502E0E">
      <w:pPr>
        <w:tabs>
          <w:tab w:val="right" w:pos="9355"/>
        </w:tabs>
        <w:rPr>
          <w:sz w:val="28"/>
          <w:szCs w:val="28"/>
        </w:rPr>
      </w:pPr>
      <w:bookmarkStart w:id="0" w:name="_GoBack"/>
      <w:r>
        <w:rPr>
          <w:noProof/>
          <w:sz w:val="28"/>
          <w:szCs w:val="28"/>
        </w:rPr>
        <w:drawing>
          <wp:anchor distT="0" distB="0" distL="114300" distR="114300" simplePos="0" relativeHeight="251658240" behindDoc="0" locked="0" layoutInCell="1" allowOverlap="1" wp14:anchorId="276F782C" wp14:editId="7A61FA16">
            <wp:simplePos x="0" y="0"/>
            <wp:positionH relativeFrom="column">
              <wp:posOffset>-559436</wp:posOffset>
            </wp:positionH>
            <wp:positionV relativeFrom="paragraph">
              <wp:posOffset>205740</wp:posOffset>
            </wp:positionV>
            <wp:extent cx="7585943" cy="20478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5437" cy="205043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E4183" w:rsidRDefault="008E4183" w:rsidP="00502E0E">
      <w:pPr>
        <w:tabs>
          <w:tab w:val="right" w:pos="9355"/>
        </w:tabs>
        <w:rPr>
          <w:sz w:val="28"/>
          <w:szCs w:val="28"/>
        </w:rPr>
      </w:pPr>
    </w:p>
    <w:p w:rsidR="008E4183" w:rsidRDefault="008E4183" w:rsidP="00502E0E">
      <w:pPr>
        <w:tabs>
          <w:tab w:val="right" w:pos="9355"/>
        </w:tabs>
        <w:rPr>
          <w:sz w:val="28"/>
          <w:szCs w:val="28"/>
        </w:rPr>
      </w:pPr>
    </w:p>
    <w:p w:rsidR="008E4183" w:rsidRDefault="008E4183" w:rsidP="00502E0E">
      <w:pPr>
        <w:tabs>
          <w:tab w:val="right" w:pos="9355"/>
        </w:tabs>
        <w:rPr>
          <w:sz w:val="28"/>
          <w:szCs w:val="28"/>
        </w:rPr>
      </w:pPr>
    </w:p>
    <w:p w:rsidR="008E4183" w:rsidRDefault="008E4183" w:rsidP="00502E0E">
      <w:pPr>
        <w:tabs>
          <w:tab w:val="right" w:pos="9355"/>
        </w:tabs>
        <w:rPr>
          <w:sz w:val="28"/>
          <w:szCs w:val="28"/>
        </w:rPr>
      </w:pPr>
    </w:p>
    <w:p w:rsidR="008E4183" w:rsidRDefault="008E4183" w:rsidP="00502E0E">
      <w:pPr>
        <w:tabs>
          <w:tab w:val="right" w:pos="9355"/>
        </w:tabs>
        <w:rPr>
          <w:sz w:val="28"/>
          <w:szCs w:val="28"/>
        </w:rPr>
      </w:pPr>
    </w:p>
    <w:p w:rsidR="008E4183" w:rsidRDefault="008E4183" w:rsidP="00502E0E">
      <w:pPr>
        <w:tabs>
          <w:tab w:val="right" w:pos="9355"/>
        </w:tabs>
        <w:rPr>
          <w:sz w:val="28"/>
          <w:szCs w:val="28"/>
        </w:rPr>
      </w:pPr>
    </w:p>
    <w:p w:rsidR="008E4183" w:rsidRDefault="008E4183" w:rsidP="00502E0E">
      <w:pPr>
        <w:tabs>
          <w:tab w:val="right" w:pos="9355"/>
        </w:tabs>
        <w:rPr>
          <w:sz w:val="28"/>
          <w:szCs w:val="28"/>
        </w:rPr>
      </w:pPr>
    </w:p>
    <w:p w:rsidR="008E4183" w:rsidRDefault="008E4183" w:rsidP="00502E0E">
      <w:pPr>
        <w:tabs>
          <w:tab w:val="right" w:pos="9355"/>
        </w:tabs>
        <w:rPr>
          <w:sz w:val="28"/>
          <w:szCs w:val="28"/>
        </w:rPr>
      </w:pPr>
    </w:p>
    <w:p w:rsidR="008E4183" w:rsidRDefault="008E4183" w:rsidP="00502E0E">
      <w:pPr>
        <w:tabs>
          <w:tab w:val="right" w:pos="9355"/>
        </w:tabs>
        <w:rPr>
          <w:sz w:val="28"/>
          <w:szCs w:val="28"/>
        </w:rPr>
      </w:pPr>
    </w:p>
    <w:p w:rsidR="008E4183" w:rsidRDefault="008E4183" w:rsidP="00502E0E">
      <w:pPr>
        <w:tabs>
          <w:tab w:val="right" w:pos="9355"/>
        </w:tabs>
        <w:rPr>
          <w:sz w:val="28"/>
          <w:szCs w:val="28"/>
        </w:rPr>
      </w:pPr>
    </w:p>
    <w:p w:rsidR="008E4183" w:rsidRDefault="008E4183" w:rsidP="00502E0E">
      <w:pPr>
        <w:tabs>
          <w:tab w:val="right" w:pos="9355"/>
        </w:tabs>
        <w:rPr>
          <w:sz w:val="28"/>
          <w:szCs w:val="28"/>
        </w:rPr>
      </w:pPr>
    </w:p>
    <w:p w:rsidR="008E4183" w:rsidRPr="00783106" w:rsidRDefault="008E4183" w:rsidP="00502E0E">
      <w:pPr>
        <w:tabs>
          <w:tab w:val="right" w:pos="9355"/>
        </w:tabs>
        <w:rPr>
          <w:sz w:val="28"/>
          <w:szCs w:val="28"/>
        </w:rPr>
      </w:pPr>
    </w:p>
    <w:p w:rsidR="00502E0E" w:rsidRDefault="00502E0E" w:rsidP="00502E0E">
      <w:pPr>
        <w:outlineLvl w:val="0"/>
        <w:rPr>
          <w:sz w:val="28"/>
          <w:szCs w:val="28"/>
        </w:rPr>
      </w:pPr>
    </w:p>
    <w:p w:rsidR="00502E0E" w:rsidRDefault="00502E0E" w:rsidP="00502E0E">
      <w:pPr>
        <w:outlineLvl w:val="0"/>
        <w:rPr>
          <w:sz w:val="28"/>
          <w:szCs w:val="28"/>
        </w:rPr>
      </w:pPr>
    </w:p>
    <w:p w:rsidR="00502E0E" w:rsidRPr="00E1121D" w:rsidRDefault="00502E0E" w:rsidP="00502E0E">
      <w:pPr>
        <w:jc w:val="center"/>
        <w:rPr>
          <w:b/>
          <w:sz w:val="32"/>
          <w:szCs w:val="32"/>
        </w:rPr>
      </w:pPr>
      <w:r w:rsidRPr="00E1121D">
        <w:rPr>
          <w:b/>
          <w:sz w:val="32"/>
          <w:szCs w:val="32"/>
        </w:rPr>
        <w:t>Рабочая программа</w:t>
      </w:r>
    </w:p>
    <w:p w:rsidR="00502E0E" w:rsidRPr="00E1121D" w:rsidRDefault="00502E0E" w:rsidP="00502E0E">
      <w:pPr>
        <w:jc w:val="center"/>
        <w:rPr>
          <w:sz w:val="32"/>
          <w:szCs w:val="32"/>
        </w:rPr>
      </w:pPr>
      <w:r w:rsidRPr="00E1121D">
        <w:rPr>
          <w:b/>
          <w:sz w:val="32"/>
          <w:szCs w:val="32"/>
        </w:rPr>
        <w:t xml:space="preserve">по </w:t>
      </w:r>
      <w:r>
        <w:rPr>
          <w:b/>
          <w:sz w:val="32"/>
          <w:szCs w:val="32"/>
        </w:rPr>
        <w:t>физике</w:t>
      </w:r>
      <w:r w:rsidRPr="00E1121D">
        <w:rPr>
          <w:sz w:val="32"/>
          <w:szCs w:val="32"/>
        </w:rPr>
        <w:t xml:space="preserve"> </w:t>
      </w:r>
    </w:p>
    <w:p w:rsidR="00502E0E" w:rsidRPr="00E1121D" w:rsidRDefault="00502E0E" w:rsidP="00502E0E">
      <w:pPr>
        <w:jc w:val="center"/>
        <w:rPr>
          <w:b/>
          <w:sz w:val="32"/>
          <w:szCs w:val="32"/>
        </w:rPr>
      </w:pPr>
      <w:r>
        <w:rPr>
          <w:b/>
          <w:sz w:val="32"/>
          <w:szCs w:val="32"/>
        </w:rPr>
        <w:t>для 11</w:t>
      </w:r>
      <w:r w:rsidRPr="00E1121D">
        <w:rPr>
          <w:b/>
          <w:sz w:val="32"/>
          <w:szCs w:val="32"/>
        </w:rPr>
        <w:t xml:space="preserve"> класса</w:t>
      </w:r>
    </w:p>
    <w:p w:rsidR="00502E0E" w:rsidRDefault="00502E0E" w:rsidP="00502E0E">
      <w:pPr>
        <w:jc w:val="center"/>
        <w:rPr>
          <w:sz w:val="32"/>
          <w:szCs w:val="32"/>
        </w:rPr>
      </w:pPr>
    </w:p>
    <w:p w:rsidR="00502E0E" w:rsidRDefault="00502E0E" w:rsidP="00502E0E">
      <w:pPr>
        <w:jc w:val="center"/>
        <w:rPr>
          <w:sz w:val="32"/>
          <w:szCs w:val="32"/>
        </w:rPr>
      </w:pPr>
    </w:p>
    <w:p w:rsidR="00502E0E" w:rsidRPr="004D417B" w:rsidRDefault="00502E0E" w:rsidP="00502E0E">
      <w:pPr>
        <w:jc w:val="center"/>
        <w:rPr>
          <w:szCs w:val="28"/>
        </w:rPr>
      </w:pPr>
    </w:p>
    <w:p w:rsidR="00502E0E" w:rsidRPr="00E1121D" w:rsidRDefault="00502E0E" w:rsidP="00502E0E">
      <w:pPr>
        <w:jc w:val="right"/>
        <w:rPr>
          <w:sz w:val="24"/>
          <w:szCs w:val="24"/>
        </w:rPr>
      </w:pPr>
      <w:r w:rsidRPr="00E1121D">
        <w:rPr>
          <w:sz w:val="24"/>
          <w:szCs w:val="24"/>
        </w:rPr>
        <w:t>Составитель: учитель высшей квалификационной категории</w:t>
      </w:r>
    </w:p>
    <w:p w:rsidR="00502E0E" w:rsidRPr="00E1121D" w:rsidRDefault="00502E0E" w:rsidP="00502E0E">
      <w:pPr>
        <w:jc w:val="right"/>
        <w:rPr>
          <w:sz w:val="24"/>
          <w:szCs w:val="24"/>
        </w:rPr>
      </w:pPr>
      <w:r w:rsidRPr="00E1121D">
        <w:rPr>
          <w:sz w:val="24"/>
          <w:szCs w:val="24"/>
        </w:rPr>
        <w:t>Солодовников Виктор Валентинович</w:t>
      </w:r>
    </w:p>
    <w:p w:rsidR="00502E0E" w:rsidRDefault="00502E0E" w:rsidP="00502E0E">
      <w:pPr>
        <w:jc w:val="center"/>
      </w:pPr>
    </w:p>
    <w:p w:rsidR="00502E0E" w:rsidRDefault="00502E0E" w:rsidP="00502E0E">
      <w:pPr>
        <w:jc w:val="center"/>
      </w:pPr>
    </w:p>
    <w:p w:rsidR="00502E0E" w:rsidRDefault="00502E0E" w:rsidP="00502E0E">
      <w:pPr>
        <w:jc w:val="center"/>
      </w:pPr>
    </w:p>
    <w:p w:rsidR="00502E0E" w:rsidRDefault="00502E0E" w:rsidP="00502E0E">
      <w:pPr>
        <w:jc w:val="center"/>
      </w:pPr>
    </w:p>
    <w:p w:rsidR="00502E0E" w:rsidRDefault="00502E0E" w:rsidP="00502E0E">
      <w:pPr>
        <w:jc w:val="center"/>
      </w:pPr>
    </w:p>
    <w:p w:rsidR="00502E0E" w:rsidRDefault="00502E0E" w:rsidP="00502E0E">
      <w:pPr>
        <w:jc w:val="center"/>
      </w:pPr>
    </w:p>
    <w:p w:rsidR="00502E0E" w:rsidRDefault="00502E0E" w:rsidP="00502E0E">
      <w:pPr>
        <w:jc w:val="center"/>
      </w:pPr>
    </w:p>
    <w:p w:rsidR="00502E0E" w:rsidRDefault="00502E0E" w:rsidP="00502E0E">
      <w:pPr>
        <w:jc w:val="center"/>
      </w:pPr>
    </w:p>
    <w:p w:rsidR="00502E0E" w:rsidRDefault="00502E0E" w:rsidP="00502E0E">
      <w:pPr>
        <w:jc w:val="center"/>
      </w:pPr>
    </w:p>
    <w:p w:rsidR="00502E0E" w:rsidRDefault="00502E0E" w:rsidP="00502E0E">
      <w:pPr>
        <w:jc w:val="center"/>
      </w:pPr>
    </w:p>
    <w:p w:rsidR="00502E0E" w:rsidRDefault="00502E0E" w:rsidP="00502E0E">
      <w:pPr>
        <w:jc w:val="center"/>
      </w:pPr>
    </w:p>
    <w:p w:rsidR="00502E0E" w:rsidRDefault="00502E0E" w:rsidP="00502E0E">
      <w:pPr>
        <w:jc w:val="center"/>
      </w:pPr>
    </w:p>
    <w:p w:rsidR="00502E0E" w:rsidRDefault="00502E0E" w:rsidP="00502E0E">
      <w:pPr>
        <w:jc w:val="center"/>
      </w:pPr>
    </w:p>
    <w:p w:rsidR="00502E0E" w:rsidRDefault="00502E0E" w:rsidP="00502E0E">
      <w:pPr>
        <w:jc w:val="center"/>
      </w:pPr>
    </w:p>
    <w:p w:rsidR="00502E0E" w:rsidRDefault="00502E0E" w:rsidP="00502E0E">
      <w:pPr>
        <w:jc w:val="center"/>
      </w:pPr>
    </w:p>
    <w:p w:rsidR="00502E0E" w:rsidRDefault="00502E0E" w:rsidP="00502E0E">
      <w:pPr>
        <w:jc w:val="center"/>
      </w:pPr>
    </w:p>
    <w:p w:rsidR="00502E0E" w:rsidRDefault="00502E0E" w:rsidP="00502E0E">
      <w:pPr>
        <w:jc w:val="center"/>
      </w:pPr>
    </w:p>
    <w:p w:rsidR="00502E0E" w:rsidRDefault="00502E0E" w:rsidP="00502E0E">
      <w:pPr>
        <w:jc w:val="center"/>
      </w:pPr>
    </w:p>
    <w:p w:rsidR="00502E0E" w:rsidRDefault="00502E0E" w:rsidP="00502E0E">
      <w:pPr>
        <w:jc w:val="center"/>
      </w:pPr>
    </w:p>
    <w:p w:rsidR="00502E0E" w:rsidRDefault="00502E0E" w:rsidP="00502E0E">
      <w:pPr>
        <w:jc w:val="center"/>
      </w:pPr>
    </w:p>
    <w:p w:rsidR="00502E0E" w:rsidRDefault="00502E0E" w:rsidP="00502E0E">
      <w:pPr>
        <w:jc w:val="center"/>
      </w:pPr>
    </w:p>
    <w:p w:rsidR="00502E0E" w:rsidRDefault="00502E0E" w:rsidP="00502E0E">
      <w:pPr>
        <w:jc w:val="center"/>
      </w:pPr>
    </w:p>
    <w:p w:rsidR="00502E0E" w:rsidRDefault="00502E0E" w:rsidP="00502E0E">
      <w:pPr>
        <w:jc w:val="center"/>
      </w:pPr>
    </w:p>
    <w:p w:rsidR="00502E0E" w:rsidRDefault="00502E0E" w:rsidP="00502E0E">
      <w:pPr>
        <w:jc w:val="center"/>
      </w:pPr>
    </w:p>
    <w:p w:rsidR="00502E0E" w:rsidRDefault="00502E0E" w:rsidP="00502E0E">
      <w:pPr>
        <w:jc w:val="center"/>
      </w:pPr>
    </w:p>
    <w:p w:rsidR="00502E0E" w:rsidRDefault="00502E0E" w:rsidP="00502E0E">
      <w:pPr>
        <w:jc w:val="center"/>
      </w:pPr>
    </w:p>
    <w:p w:rsidR="00502E0E" w:rsidRDefault="00502E0E" w:rsidP="008E4183">
      <w:pPr>
        <w:jc w:val="center"/>
        <w:rPr>
          <w:sz w:val="24"/>
          <w:szCs w:val="24"/>
        </w:rPr>
      </w:pPr>
      <w:r>
        <w:rPr>
          <w:sz w:val="24"/>
          <w:szCs w:val="24"/>
        </w:rPr>
        <w:t>202</w:t>
      </w:r>
      <w:r w:rsidR="00F46BEE">
        <w:rPr>
          <w:sz w:val="24"/>
          <w:szCs w:val="24"/>
        </w:rPr>
        <w:t>2</w:t>
      </w:r>
      <w:r w:rsidRPr="00E1121D">
        <w:rPr>
          <w:sz w:val="24"/>
          <w:szCs w:val="24"/>
        </w:rPr>
        <w:t xml:space="preserve"> год</w:t>
      </w:r>
      <w:bookmarkStart w:id="1" w:name="_Toc315477171"/>
    </w:p>
    <w:p w:rsidR="00502E0E" w:rsidRPr="00502E0E" w:rsidRDefault="00502E0E" w:rsidP="00502E0E">
      <w:pPr>
        <w:jc w:val="center"/>
        <w:rPr>
          <w:sz w:val="24"/>
          <w:szCs w:val="24"/>
        </w:rPr>
      </w:pPr>
    </w:p>
    <w:p w:rsidR="00491EFB" w:rsidRPr="00491EFB" w:rsidRDefault="00502E0E" w:rsidP="00502E0E">
      <w:pPr>
        <w:pStyle w:val="1"/>
        <w:rPr>
          <w:rFonts w:eastAsia="StarSymbol"/>
        </w:rPr>
      </w:pPr>
      <w:bookmarkStart w:id="2" w:name="_Toc453012446"/>
      <w:bookmarkStart w:id="3" w:name="_Toc488418331"/>
      <w:bookmarkStart w:id="4" w:name="_Toc43220401"/>
      <w:bookmarkEnd w:id="1"/>
      <w:r>
        <w:rPr>
          <w:rFonts w:eastAsia="StarSymbol"/>
        </w:rPr>
        <w:lastRenderedPageBreak/>
        <w:t>1</w:t>
      </w:r>
      <w:r w:rsidR="00491EFB" w:rsidRPr="00491EFB">
        <w:rPr>
          <w:rFonts w:eastAsia="StarSymbol"/>
        </w:rPr>
        <w:t>. Планируемые результаты освоения учебного предмета, курса</w:t>
      </w:r>
      <w:bookmarkEnd w:id="2"/>
      <w:bookmarkEnd w:id="3"/>
      <w:bookmarkEnd w:id="4"/>
    </w:p>
    <w:p w:rsidR="00491EFB" w:rsidRPr="00491EFB" w:rsidRDefault="00491EFB" w:rsidP="00502E0E"/>
    <w:p w:rsidR="003046D8" w:rsidRPr="00D42626" w:rsidRDefault="003046D8" w:rsidP="00502E0E">
      <w:pPr>
        <w:widowControl w:val="0"/>
        <w:autoSpaceDE w:val="0"/>
        <w:ind w:firstLine="540"/>
        <w:jc w:val="both"/>
        <w:rPr>
          <w:rFonts w:eastAsia="StarSymbol"/>
          <w:sz w:val="24"/>
          <w:szCs w:val="24"/>
        </w:rPr>
      </w:pPr>
      <w:r w:rsidRPr="00D42626">
        <w:rPr>
          <w:rFonts w:eastAsia="StarSymbol"/>
          <w:sz w:val="24"/>
          <w:szCs w:val="24"/>
        </w:rPr>
        <w:t>В содержание рабочей программы внесены все элементы содержания государственного образовательного стандарта по физике. Обязательные результаты изучения курса «Физика» приведены в разделе «Требования к уровню под</w:t>
      </w:r>
      <w:r w:rsidR="00C35D1F">
        <w:rPr>
          <w:rFonts w:eastAsia="StarSymbol"/>
          <w:sz w:val="24"/>
          <w:szCs w:val="24"/>
        </w:rPr>
        <w:t xml:space="preserve">готовке </w:t>
      </w:r>
      <w:r w:rsidR="000851C0">
        <w:rPr>
          <w:rFonts w:eastAsia="StarSymbol"/>
          <w:sz w:val="24"/>
          <w:szCs w:val="24"/>
        </w:rPr>
        <w:t>обучающихся 11</w:t>
      </w:r>
      <w:r w:rsidRPr="00D42626">
        <w:rPr>
          <w:rFonts w:eastAsia="StarSymbol"/>
          <w:sz w:val="24"/>
          <w:szCs w:val="24"/>
        </w:rPr>
        <w:t xml:space="preserve"> класса», которые полностью соответствуют стандарту. Требования направлены на реализацию деятельностного и личностно-ориентированного подходов; освоение обучающимися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3046D8" w:rsidRPr="00D42626" w:rsidRDefault="003046D8" w:rsidP="00502E0E">
      <w:pPr>
        <w:widowControl w:val="0"/>
        <w:autoSpaceDE w:val="0"/>
        <w:jc w:val="both"/>
        <w:rPr>
          <w:rFonts w:eastAsia="StarSymbol"/>
          <w:sz w:val="24"/>
          <w:szCs w:val="24"/>
        </w:rPr>
      </w:pPr>
      <w:r w:rsidRPr="00D42626">
        <w:rPr>
          <w:rFonts w:eastAsia="StarSymbol"/>
          <w:sz w:val="24"/>
          <w:szCs w:val="24"/>
        </w:rPr>
        <w:t xml:space="preserve">     </w:t>
      </w:r>
      <w:r w:rsidRPr="00D42626">
        <w:rPr>
          <w:rFonts w:eastAsia="StarSymbol"/>
          <w:b/>
          <w:color w:val="C00000"/>
          <w:sz w:val="24"/>
          <w:szCs w:val="24"/>
        </w:rPr>
        <w:t>Личностными результатами</w:t>
      </w:r>
      <w:r w:rsidRPr="00D42626">
        <w:rPr>
          <w:rFonts w:eastAsia="StarSymbol"/>
          <w:color w:val="C00000"/>
          <w:sz w:val="24"/>
          <w:szCs w:val="24"/>
        </w:rPr>
        <w:t xml:space="preserve"> </w:t>
      </w:r>
      <w:r w:rsidR="000851C0">
        <w:rPr>
          <w:rFonts w:eastAsia="StarSymbol"/>
          <w:sz w:val="24"/>
          <w:szCs w:val="24"/>
        </w:rPr>
        <w:t>освоения курса физики 11</w:t>
      </w:r>
      <w:r w:rsidRPr="00D42626">
        <w:rPr>
          <w:rFonts w:eastAsia="StarSymbol"/>
          <w:sz w:val="24"/>
          <w:szCs w:val="24"/>
        </w:rPr>
        <w:t xml:space="preserve"> класса являются:</w:t>
      </w:r>
    </w:p>
    <w:p w:rsidR="003046D8" w:rsidRPr="00D42626" w:rsidRDefault="003046D8" w:rsidP="00502E0E">
      <w:pPr>
        <w:pStyle w:val="af"/>
        <w:widowControl w:val="0"/>
        <w:numPr>
          <w:ilvl w:val="0"/>
          <w:numId w:val="2"/>
        </w:numPr>
        <w:autoSpaceDE w:val="0"/>
        <w:jc w:val="both"/>
        <w:rPr>
          <w:rFonts w:eastAsia="StarSymbol"/>
        </w:rPr>
      </w:pPr>
      <w:r w:rsidRPr="00D42626">
        <w:rPr>
          <w:rFonts w:eastAsia="StarSymbol"/>
        </w:rPr>
        <w:t>Сформированность познавательных интересов</w:t>
      </w:r>
      <w:r w:rsidR="006E2697">
        <w:rPr>
          <w:rFonts w:eastAsia="StarSymbol"/>
        </w:rPr>
        <w:t>, интеллектуальных и творческих способностей обучающихся</w:t>
      </w:r>
    </w:p>
    <w:p w:rsidR="003046D8" w:rsidRPr="00D42626" w:rsidRDefault="003046D8" w:rsidP="00502E0E">
      <w:pPr>
        <w:pStyle w:val="af"/>
        <w:widowControl w:val="0"/>
        <w:numPr>
          <w:ilvl w:val="0"/>
          <w:numId w:val="2"/>
        </w:numPr>
        <w:autoSpaceDE w:val="0"/>
        <w:jc w:val="both"/>
        <w:rPr>
          <w:rFonts w:eastAsia="StarSymbol"/>
        </w:rPr>
      </w:pPr>
      <w:r w:rsidRPr="00D42626">
        <w:rPr>
          <w:rFonts w:eastAsia="StarSymbol"/>
        </w:rPr>
        <w:t>Убежденность в возможности познания природы, в необходимости разумного использования достижений науки и технологии для дальнейшего развития человеческого общества, уважение к деятелям науки и техники, отношение к физике как элементу общечеловеческой культуры</w:t>
      </w:r>
    </w:p>
    <w:p w:rsidR="003046D8" w:rsidRPr="00D42626" w:rsidRDefault="003046D8" w:rsidP="00502E0E">
      <w:pPr>
        <w:pStyle w:val="af"/>
        <w:widowControl w:val="0"/>
        <w:numPr>
          <w:ilvl w:val="0"/>
          <w:numId w:val="2"/>
        </w:numPr>
        <w:autoSpaceDE w:val="0"/>
        <w:jc w:val="both"/>
        <w:rPr>
          <w:rFonts w:eastAsia="StarSymbol"/>
        </w:rPr>
      </w:pPr>
      <w:r w:rsidRPr="00D42626">
        <w:rPr>
          <w:rFonts w:eastAsia="StarSymbol"/>
        </w:rPr>
        <w:t>Самостоятельность в приобретении новых знаний и практических умений</w:t>
      </w:r>
    </w:p>
    <w:p w:rsidR="003046D8" w:rsidRPr="00D42626" w:rsidRDefault="003046D8" w:rsidP="00502E0E">
      <w:pPr>
        <w:pStyle w:val="af"/>
        <w:widowControl w:val="0"/>
        <w:numPr>
          <w:ilvl w:val="0"/>
          <w:numId w:val="2"/>
        </w:numPr>
        <w:autoSpaceDE w:val="0"/>
        <w:jc w:val="both"/>
        <w:rPr>
          <w:rFonts w:eastAsia="StarSymbol"/>
        </w:rPr>
      </w:pPr>
      <w:r w:rsidRPr="00D42626">
        <w:rPr>
          <w:rFonts w:eastAsia="StarSymbol"/>
        </w:rPr>
        <w:t>Готовность к выбору жизненного пути в соответствии с собственными интересами и возможностями</w:t>
      </w:r>
    </w:p>
    <w:p w:rsidR="003046D8" w:rsidRPr="00D42626" w:rsidRDefault="003046D8" w:rsidP="00502E0E">
      <w:pPr>
        <w:pStyle w:val="af"/>
        <w:widowControl w:val="0"/>
        <w:numPr>
          <w:ilvl w:val="0"/>
          <w:numId w:val="2"/>
        </w:numPr>
        <w:autoSpaceDE w:val="0"/>
        <w:jc w:val="both"/>
        <w:rPr>
          <w:rFonts w:eastAsia="StarSymbol"/>
        </w:rPr>
      </w:pPr>
      <w:r w:rsidRPr="00D42626">
        <w:rPr>
          <w:rFonts w:eastAsia="StarSymbol"/>
        </w:rPr>
        <w:t>Мотивация образовательной деятельности обучающихся на основе личностно-ориентированного подхода</w:t>
      </w:r>
    </w:p>
    <w:p w:rsidR="003046D8" w:rsidRPr="00D42626" w:rsidRDefault="003046D8" w:rsidP="00502E0E">
      <w:pPr>
        <w:pStyle w:val="af"/>
        <w:widowControl w:val="0"/>
        <w:numPr>
          <w:ilvl w:val="0"/>
          <w:numId w:val="2"/>
        </w:numPr>
        <w:autoSpaceDE w:val="0"/>
        <w:jc w:val="both"/>
        <w:rPr>
          <w:rFonts w:eastAsia="StarSymbol"/>
        </w:rPr>
      </w:pPr>
      <w:r w:rsidRPr="00D42626">
        <w:rPr>
          <w:rFonts w:eastAsia="StarSymbol"/>
        </w:rPr>
        <w:t>Формирование ценностного отношения друг к другу, учителю, авторам открытий и изобретений, результатам обучения.</w:t>
      </w:r>
    </w:p>
    <w:p w:rsidR="003046D8" w:rsidRPr="00D42626" w:rsidRDefault="003046D8" w:rsidP="00502E0E">
      <w:pPr>
        <w:widowControl w:val="0"/>
        <w:autoSpaceDE w:val="0"/>
        <w:ind w:left="360"/>
        <w:jc w:val="both"/>
        <w:rPr>
          <w:rFonts w:eastAsia="StarSymbol"/>
          <w:sz w:val="24"/>
          <w:szCs w:val="24"/>
        </w:rPr>
      </w:pPr>
      <w:r w:rsidRPr="00D42626">
        <w:rPr>
          <w:rFonts w:eastAsia="StarSymbol"/>
          <w:b/>
          <w:color w:val="C00000"/>
          <w:sz w:val="24"/>
          <w:szCs w:val="24"/>
        </w:rPr>
        <w:t xml:space="preserve">Метапредметными результатами </w:t>
      </w:r>
      <w:r w:rsidR="000851C0">
        <w:rPr>
          <w:rFonts w:eastAsia="StarSymbol"/>
          <w:sz w:val="24"/>
          <w:szCs w:val="24"/>
        </w:rPr>
        <w:t>освоения курса физики 11</w:t>
      </w:r>
      <w:r w:rsidRPr="00D42626">
        <w:rPr>
          <w:rFonts w:eastAsia="StarSymbol"/>
          <w:sz w:val="24"/>
          <w:szCs w:val="24"/>
        </w:rPr>
        <w:t xml:space="preserve"> класса являются:</w:t>
      </w:r>
    </w:p>
    <w:p w:rsidR="003046D8" w:rsidRPr="00D42626" w:rsidRDefault="003046D8" w:rsidP="00502E0E">
      <w:pPr>
        <w:pStyle w:val="af"/>
        <w:widowControl w:val="0"/>
        <w:numPr>
          <w:ilvl w:val="0"/>
          <w:numId w:val="3"/>
        </w:numPr>
        <w:autoSpaceDE w:val="0"/>
        <w:jc w:val="both"/>
        <w:rPr>
          <w:rFonts w:eastAsia="StarSymbol"/>
        </w:rPr>
      </w:pPr>
      <w:r w:rsidRPr="00D42626">
        <w:rPr>
          <w:rFonts w:eastAsia="StarSymbol"/>
        </w:rPr>
        <w:t>Овладение навыками самостоятельного приобретения новых знаний, организации учебной деятельности, постановки целей</w:t>
      </w:r>
      <w:r w:rsidR="006E2697">
        <w:rPr>
          <w:rFonts w:eastAsia="StarSymbol"/>
        </w:rPr>
        <w:t xml:space="preserve"> и задач</w:t>
      </w:r>
      <w:r w:rsidRPr="00D42626">
        <w:rPr>
          <w:rFonts w:eastAsia="StarSymbol"/>
        </w:rPr>
        <w:t>, планирования, самоконтроля и оценки результа</w:t>
      </w:r>
      <w:r w:rsidR="006E2697">
        <w:rPr>
          <w:rFonts w:eastAsia="StarSymbol"/>
        </w:rPr>
        <w:t>тов своей деятельности, предвидения</w:t>
      </w:r>
      <w:r w:rsidRPr="00D42626">
        <w:rPr>
          <w:rFonts w:eastAsia="StarSymbol"/>
        </w:rPr>
        <w:t xml:space="preserve"> в</w:t>
      </w:r>
      <w:r w:rsidR="006E2697">
        <w:rPr>
          <w:rFonts w:eastAsia="StarSymbol"/>
        </w:rPr>
        <w:t>озможных результатов своей деятельности</w:t>
      </w:r>
    </w:p>
    <w:p w:rsidR="003046D8" w:rsidRPr="00D42626" w:rsidRDefault="003046D8" w:rsidP="00502E0E">
      <w:pPr>
        <w:pStyle w:val="af"/>
        <w:widowControl w:val="0"/>
        <w:numPr>
          <w:ilvl w:val="0"/>
          <w:numId w:val="3"/>
        </w:numPr>
        <w:autoSpaceDE w:val="0"/>
        <w:jc w:val="both"/>
        <w:rPr>
          <w:rFonts w:eastAsia="StarSymbol"/>
        </w:rPr>
      </w:pPr>
      <w:r w:rsidRPr="00D42626">
        <w:rPr>
          <w:rFonts w:eastAsia="StarSymbol"/>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 явлений</w:t>
      </w:r>
    </w:p>
    <w:p w:rsidR="003046D8" w:rsidRPr="00D42626" w:rsidRDefault="003046D8" w:rsidP="00502E0E">
      <w:pPr>
        <w:pStyle w:val="af"/>
        <w:widowControl w:val="0"/>
        <w:numPr>
          <w:ilvl w:val="0"/>
          <w:numId w:val="3"/>
        </w:numPr>
        <w:autoSpaceDE w:val="0"/>
        <w:jc w:val="both"/>
        <w:rPr>
          <w:rFonts w:eastAsia="StarSymbol"/>
        </w:rPr>
      </w:pPr>
      <w:r w:rsidRPr="00D42626">
        <w:rPr>
          <w:rFonts w:eastAsia="StarSymbol"/>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их самостоятельно</w:t>
      </w:r>
    </w:p>
    <w:p w:rsidR="003046D8" w:rsidRPr="00D42626" w:rsidRDefault="003046D8" w:rsidP="00502E0E">
      <w:pPr>
        <w:pStyle w:val="af"/>
        <w:widowControl w:val="0"/>
        <w:numPr>
          <w:ilvl w:val="0"/>
          <w:numId w:val="3"/>
        </w:numPr>
        <w:autoSpaceDE w:val="0"/>
        <w:jc w:val="both"/>
        <w:rPr>
          <w:rFonts w:eastAsia="StarSymbol"/>
        </w:rPr>
      </w:pPr>
      <w:r w:rsidRPr="00D42626">
        <w:rPr>
          <w:rFonts w:eastAsia="StarSymbol"/>
        </w:rPr>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3046D8" w:rsidRPr="00D42626" w:rsidRDefault="003046D8" w:rsidP="00502E0E">
      <w:pPr>
        <w:pStyle w:val="af"/>
        <w:widowControl w:val="0"/>
        <w:numPr>
          <w:ilvl w:val="0"/>
          <w:numId w:val="3"/>
        </w:numPr>
        <w:autoSpaceDE w:val="0"/>
        <w:jc w:val="both"/>
        <w:rPr>
          <w:rFonts w:eastAsia="StarSymbol"/>
        </w:rPr>
      </w:pPr>
      <w:r w:rsidRPr="00D42626">
        <w:rPr>
          <w:rFonts w:eastAsia="StarSymbol"/>
        </w:rPr>
        <w:t>Развитие монологической и диалогической речи, умения выражать свои мысли, развитие способности выслушивать собеседника, способности понимать его точку зрения, признавать право другого человека на иное мнение</w:t>
      </w:r>
    </w:p>
    <w:p w:rsidR="003046D8" w:rsidRPr="00D42626" w:rsidRDefault="003046D8" w:rsidP="00502E0E">
      <w:pPr>
        <w:pStyle w:val="af"/>
        <w:widowControl w:val="0"/>
        <w:numPr>
          <w:ilvl w:val="0"/>
          <w:numId w:val="3"/>
        </w:numPr>
        <w:autoSpaceDE w:val="0"/>
        <w:jc w:val="both"/>
        <w:rPr>
          <w:rFonts w:eastAsia="StarSymbol"/>
        </w:rPr>
      </w:pPr>
      <w:r w:rsidRPr="00D42626">
        <w:rPr>
          <w:rFonts w:eastAsia="StarSymbol"/>
        </w:rPr>
        <w:t>Освоение приемов действий в нестандартных ситуациях, овладение эвристическими методами решения проблем</w:t>
      </w:r>
    </w:p>
    <w:p w:rsidR="003046D8" w:rsidRPr="00D42626" w:rsidRDefault="003046D8" w:rsidP="00502E0E">
      <w:pPr>
        <w:pStyle w:val="af"/>
        <w:widowControl w:val="0"/>
        <w:numPr>
          <w:ilvl w:val="0"/>
          <w:numId w:val="3"/>
        </w:numPr>
        <w:autoSpaceDE w:val="0"/>
        <w:jc w:val="both"/>
        <w:rPr>
          <w:rFonts w:eastAsia="StarSymbol"/>
        </w:rPr>
      </w:pPr>
      <w:r w:rsidRPr="00D42626">
        <w:rPr>
          <w:rFonts w:eastAsia="StarSymbol"/>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3046D8" w:rsidRPr="00D42626" w:rsidRDefault="003046D8" w:rsidP="00502E0E">
      <w:pPr>
        <w:widowControl w:val="0"/>
        <w:autoSpaceDE w:val="0"/>
        <w:ind w:left="360"/>
        <w:jc w:val="both"/>
        <w:rPr>
          <w:rFonts w:eastAsia="StarSymbol"/>
          <w:sz w:val="24"/>
          <w:szCs w:val="24"/>
        </w:rPr>
      </w:pPr>
      <w:r w:rsidRPr="00D42626">
        <w:rPr>
          <w:rFonts w:eastAsia="StarSymbol"/>
          <w:b/>
          <w:color w:val="C00000"/>
          <w:sz w:val="24"/>
          <w:szCs w:val="24"/>
        </w:rPr>
        <w:t xml:space="preserve">Общими предметными результатами </w:t>
      </w:r>
      <w:r w:rsidR="000851C0">
        <w:rPr>
          <w:rFonts w:eastAsia="StarSymbol"/>
          <w:sz w:val="24"/>
          <w:szCs w:val="24"/>
        </w:rPr>
        <w:t>освоения курса физики 11</w:t>
      </w:r>
      <w:r w:rsidRPr="00D42626">
        <w:rPr>
          <w:rFonts w:eastAsia="StarSymbol"/>
          <w:sz w:val="24"/>
          <w:szCs w:val="24"/>
        </w:rPr>
        <w:t xml:space="preserve"> класса являются:</w:t>
      </w:r>
    </w:p>
    <w:p w:rsidR="003046D8" w:rsidRPr="00D42626" w:rsidRDefault="003046D8" w:rsidP="00502E0E">
      <w:pPr>
        <w:pStyle w:val="af"/>
        <w:widowControl w:val="0"/>
        <w:numPr>
          <w:ilvl w:val="0"/>
          <w:numId w:val="4"/>
        </w:numPr>
        <w:autoSpaceDE w:val="0"/>
        <w:jc w:val="both"/>
        <w:rPr>
          <w:rFonts w:eastAsia="StarSymbol"/>
        </w:rPr>
      </w:pPr>
      <w:r w:rsidRPr="00D42626">
        <w:rPr>
          <w:rFonts w:eastAsia="StarSymbol"/>
        </w:rPr>
        <w:t>Знания о природе важнейших физических явлений окружающего мира и понимание смысла физических законов и закономерностей, раскрывающих связь изученных явлений</w:t>
      </w:r>
    </w:p>
    <w:p w:rsidR="003046D8" w:rsidRPr="00D42626" w:rsidRDefault="003046D8" w:rsidP="00502E0E">
      <w:pPr>
        <w:pStyle w:val="af"/>
        <w:widowControl w:val="0"/>
        <w:numPr>
          <w:ilvl w:val="0"/>
          <w:numId w:val="4"/>
        </w:numPr>
        <w:autoSpaceDE w:val="0"/>
        <w:jc w:val="both"/>
        <w:rPr>
          <w:rFonts w:eastAsia="StarSymbol"/>
        </w:rPr>
      </w:pPr>
      <w:r w:rsidRPr="00D42626">
        <w:rPr>
          <w:rFonts w:eastAsia="StarSymbol"/>
        </w:rPr>
        <w:t>Умение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с помощью таблиц, графиков, формул, обнаруживать зависимости между физическими величинами, объяснять полученные результаты, оценивать границы погрешностей результатов измерений</w:t>
      </w:r>
    </w:p>
    <w:p w:rsidR="003046D8" w:rsidRPr="00D42626" w:rsidRDefault="003046D8" w:rsidP="00502E0E">
      <w:pPr>
        <w:pStyle w:val="af"/>
        <w:widowControl w:val="0"/>
        <w:numPr>
          <w:ilvl w:val="0"/>
          <w:numId w:val="4"/>
        </w:numPr>
        <w:autoSpaceDE w:val="0"/>
        <w:jc w:val="both"/>
        <w:rPr>
          <w:rFonts w:eastAsia="StarSymbol"/>
        </w:rPr>
      </w:pPr>
      <w:r w:rsidRPr="00D42626">
        <w:rPr>
          <w:rFonts w:eastAsia="StarSymbol"/>
        </w:rPr>
        <w:t>Умение применять теоретические знания по физике на практике, решать физические задачи на применение полученных знаний</w:t>
      </w:r>
    </w:p>
    <w:p w:rsidR="003046D8" w:rsidRPr="00D42626" w:rsidRDefault="003046D8" w:rsidP="00502E0E">
      <w:pPr>
        <w:pStyle w:val="af"/>
        <w:widowControl w:val="0"/>
        <w:numPr>
          <w:ilvl w:val="0"/>
          <w:numId w:val="4"/>
        </w:numPr>
        <w:autoSpaceDE w:val="0"/>
        <w:jc w:val="both"/>
        <w:rPr>
          <w:rFonts w:eastAsia="StarSymbol"/>
        </w:rPr>
      </w:pPr>
      <w:r w:rsidRPr="00D42626">
        <w:rPr>
          <w:rFonts w:eastAsia="StarSymbol"/>
        </w:rPr>
        <w:lastRenderedPageBreak/>
        <w:t>Умение и навыки применения полученных знаний для объяснения принципов действия важнейших технических устройств, решения практических задач повседневной жизни, обеспечение безопасности своей жизни, рационального природопользования и охраны окружающей среды</w:t>
      </w:r>
    </w:p>
    <w:p w:rsidR="003046D8" w:rsidRPr="00D42626" w:rsidRDefault="003046D8" w:rsidP="00502E0E">
      <w:pPr>
        <w:pStyle w:val="af"/>
        <w:widowControl w:val="0"/>
        <w:numPr>
          <w:ilvl w:val="0"/>
          <w:numId w:val="4"/>
        </w:numPr>
        <w:autoSpaceDE w:val="0"/>
        <w:jc w:val="both"/>
        <w:rPr>
          <w:rFonts w:eastAsia="StarSymbol"/>
        </w:rPr>
      </w:pPr>
      <w:r w:rsidRPr="00D42626">
        <w:rPr>
          <w:rFonts w:eastAsia="StarSymbol"/>
        </w:rPr>
        <w:t>Формирование убеждения в закономерной связи и познаваемости явлений природы, объективности научного знания, высокой ценности науки и развитии материальной и духовной культуры людей</w:t>
      </w:r>
    </w:p>
    <w:p w:rsidR="003046D8" w:rsidRPr="00D42626" w:rsidRDefault="003046D8" w:rsidP="00502E0E">
      <w:pPr>
        <w:pStyle w:val="af"/>
        <w:widowControl w:val="0"/>
        <w:numPr>
          <w:ilvl w:val="0"/>
          <w:numId w:val="4"/>
        </w:numPr>
        <w:autoSpaceDE w:val="0"/>
        <w:jc w:val="both"/>
        <w:rPr>
          <w:rFonts w:eastAsia="StarSymbol"/>
        </w:rPr>
      </w:pPr>
      <w:r w:rsidRPr="00D42626">
        <w:rPr>
          <w:rFonts w:eastAsia="StarSymbol"/>
        </w:rPr>
        <w:t xml:space="preserve">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w:t>
      </w:r>
      <w:r w:rsidR="006E2697">
        <w:rPr>
          <w:rFonts w:eastAsia="StarSymbol"/>
        </w:rPr>
        <w:t>закономерности</w:t>
      </w:r>
    </w:p>
    <w:p w:rsidR="003046D8" w:rsidRPr="00D42626" w:rsidRDefault="003046D8" w:rsidP="00502E0E">
      <w:pPr>
        <w:pStyle w:val="af"/>
        <w:widowControl w:val="0"/>
        <w:numPr>
          <w:ilvl w:val="0"/>
          <w:numId w:val="4"/>
        </w:numPr>
        <w:autoSpaceDE w:val="0"/>
        <w:jc w:val="both"/>
        <w:rPr>
          <w:rFonts w:eastAsia="StarSymbol"/>
        </w:rPr>
      </w:pPr>
      <w:r w:rsidRPr="00D42626">
        <w:rPr>
          <w:rFonts w:eastAsia="StarSymbol"/>
        </w:rPr>
        <w:t>Коммуникативные умения докладывать о результатах своего исследования, участвовать в дискуссии, кратко и точно отвечать на вопросы, умение использовать справочную литератур</w:t>
      </w:r>
      <w:r w:rsidR="006E2697">
        <w:rPr>
          <w:rFonts w:eastAsia="StarSymbol"/>
        </w:rPr>
        <w:t>у и другие источники информации для аргументированной защиты своей точки зрения</w:t>
      </w:r>
    </w:p>
    <w:p w:rsidR="003046D8" w:rsidRPr="00D42626" w:rsidRDefault="003046D8" w:rsidP="00502E0E">
      <w:pPr>
        <w:widowControl w:val="0"/>
        <w:autoSpaceDE w:val="0"/>
        <w:ind w:left="360"/>
        <w:jc w:val="both"/>
        <w:rPr>
          <w:rFonts w:eastAsia="StarSymbol"/>
          <w:sz w:val="24"/>
          <w:szCs w:val="24"/>
        </w:rPr>
      </w:pPr>
      <w:r w:rsidRPr="00D42626">
        <w:rPr>
          <w:rFonts w:eastAsia="StarSymbol"/>
          <w:b/>
          <w:color w:val="C00000"/>
          <w:sz w:val="24"/>
          <w:szCs w:val="24"/>
        </w:rPr>
        <w:t>Частными предметными результатами</w:t>
      </w:r>
      <w:r w:rsidR="000851C0">
        <w:rPr>
          <w:rFonts w:eastAsia="StarSymbol"/>
          <w:sz w:val="24"/>
          <w:szCs w:val="24"/>
        </w:rPr>
        <w:t xml:space="preserve"> освоения курса физики 11</w:t>
      </w:r>
      <w:r w:rsidRPr="00D42626">
        <w:rPr>
          <w:rFonts w:eastAsia="StarSymbol"/>
          <w:sz w:val="24"/>
          <w:szCs w:val="24"/>
        </w:rPr>
        <w:t xml:space="preserve"> класса являются:</w:t>
      </w:r>
    </w:p>
    <w:p w:rsidR="00C21B52" w:rsidRDefault="006E2697" w:rsidP="00502E0E">
      <w:pPr>
        <w:pStyle w:val="af"/>
        <w:numPr>
          <w:ilvl w:val="0"/>
          <w:numId w:val="17"/>
        </w:numPr>
        <w:jc w:val="both"/>
        <w:rPr>
          <w:rFonts w:eastAsia="StarSymbol"/>
        </w:rPr>
      </w:pPr>
      <w:r w:rsidRPr="00C21B52">
        <w:rPr>
          <w:rFonts w:eastAsia="StarSymbol"/>
        </w:rPr>
        <w:t>по</w:t>
      </w:r>
      <w:r w:rsidR="00C21B52">
        <w:rPr>
          <w:rFonts w:eastAsia="StarSymbol"/>
        </w:rPr>
        <w:t xml:space="preserve">нимание и способность объяснять: </w:t>
      </w:r>
    </w:p>
    <w:p w:rsidR="00C21B52" w:rsidRDefault="00C21B52" w:rsidP="00502E0E">
      <w:pPr>
        <w:pStyle w:val="af"/>
        <w:ind w:left="1080"/>
        <w:jc w:val="both"/>
        <w:rPr>
          <w:rFonts w:eastAsia="StarSymbol"/>
        </w:rPr>
      </w:pPr>
      <w:r w:rsidRPr="00C21B52">
        <w:rPr>
          <w:rFonts w:eastAsia="StarSymbol"/>
        </w:rPr>
        <w:t xml:space="preserve">а)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 </w:t>
      </w:r>
    </w:p>
    <w:p w:rsidR="00C21B52" w:rsidRDefault="00C21B52" w:rsidP="00502E0E">
      <w:pPr>
        <w:pStyle w:val="af"/>
        <w:ind w:left="1080"/>
        <w:jc w:val="both"/>
        <w:rPr>
          <w:rFonts w:eastAsia="StarSymbol"/>
        </w:rPr>
      </w:pPr>
      <w:r w:rsidRPr="00C21B52">
        <w:rPr>
          <w:rFonts w:eastAsia="StarSymbol"/>
        </w:rPr>
        <w:t>б)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C21B52" w:rsidRPr="00C21B52" w:rsidRDefault="00C21B52" w:rsidP="00502E0E">
      <w:pPr>
        <w:pStyle w:val="af"/>
        <w:ind w:left="1080"/>
        <w:jc w:val="both"/>
        <w:rPr>
          <w:rFonts w:eastAsia="StarSymbol"/>
        </w:rPr>
      </w:pPr>
      <w:r>
        <w:rPr>
          <w:rFonts w:eastAsia="StarSymbol"/>
        </w:rPr>
        <w:t xml:space="preserve">в) </w:t>
      </w:r>
      <w:r w:rsidRPr="00C21B52">
        <w:rPr>
          <w:rFonts w:eastAsia="StarSymbol"/>
        </w:rPr>
        <w:t>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w:t>
      </w:r>
    </w:p>
    <w:p w:rsidR="00C21B52" w:rsidRDefault="00C21B52" w:rsidP="00502E0E">
      <w:pPr>
        <w:pStyle w:val="af"/>
        <w:numPr>
          <w:ilvl w:val="0"/>
          <w:numId w:val="17"/>
        </w:numPr>
        <w:jc w:val="both"/>
        <w:rPr>
          <w:rFonts w:eastAsia="StarSymbol"/>
        </w:rPr>
      </w:pPr>
      <w:r>
        <w:rPr>
          <w:rFonts w:eastAsia="StarSymbol"/>
        </w:rPr>
        <w:t>умение</w:t>
      </w:r>
      <w:r w:rsidRPr="00C21B52">
        <w:rPr>
          <w:rFonts w:eastAsia="StarSymbol"/>
        </w:rPr>
        <w:t xml:space="preserve">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C21B52" w:rsidRPr="00C21B52" w:rsidRDefault="00C21B52" w:rsidP="00502E0E">
      <w:pPr>
        <w:pStyle w:val="af"/>
        <w:numPr>
          <w:ilvl w:val="0"/>
          <w:numId w:val="17"/>
        </w:numPr>
        <w:jc w:val="both"/>
        <w:rPr>
          <w:rFonts w:eastAsia="StarSymbol"/>
        </w:rPr>
      </w:pPr>
      <w:r>
        <w:rPr>
          <w:rFonts w:eastAsia="StarSymbol"/>
        </w:rPr>
        <w:t xml:space="preserve">умение </w:t>
      </w:r>
      <w:r w:rsidRPr="00C21B52">
        <w:rPr>
          <w:rFonts w:eastAsia="StarSymbol"/>
        </w:rPr>
        <w:t xml:space="preserve">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w:t>
      </w:r>
      <w:r w:rsidRPr="00C21B52">
        <w:rPr>
          <w:rFonts w:eastAsia="StarSymbol"/>
        </w:rPr>
        <w:lastRenderedPageBreak/>
        <w:t>можно исследовать на основе использования разных моделей; законы физики и физические теории имеют свои определенные границы применимости;</w:t>
      </w:r>
    </w:p>
    <w:p w:rsidR="00C21B52" w:rsidRPr="00C21B52" w:rsidRDefault="006E2697" w:rsidP="00502E0E">
      <w:pPr>
        <w:pStyle w:val="af"/>
        <w:numPr>
          <w:ilvl w:val="0"/>
          <w:numId w:val="17"/>
        </w:numPr>
        <w:jc w:val="both"/>
        <w:rPr>
          <w:rFonts w:eastAsia="StarSymbol"/>
        </w:rPr>
      </w:pPr>
      <w:r w:rsidRPr="00C21B52">
        <w:rPr>
          <w:rFonts w:eastAsia="StarSymbol"/>
        </w:rPr>
        <w:t xml:space="preserve">владение экспериментальными методами исследования </w:t>
      </w:r>
      <w:r w:rsidR="00C21B52">
        <w:rPr>
          <w:rFonts w:eastAsia="StarSymbol"/>
        </w:rPr>
        <w:t>для определения скорости, ускорения свободного падения; массы тела, плотности вещества, силы, работы, мощности, энергии</w:t>
      </w:r>
      <w:r w:rsidR="00C21B52" w:rsidRPr="00C21B52">
        <w:rPr>
          <w:rFonts w:eastAsia="StarSymbol"/>
        </w:rPr>
        <w:t>, коэффициент</w:t>
      </w:r>
      <w:r w:rsidR="005543E9">
        <w:rPr>
          <w:rFonts w:eastAsia="StarSymbol"/>
        </w:rPr>
        <w:t>а трения скольжения, влажности воздуха, удельной теплоемкости вещества, удельной теплоты</w:t>
      </w:r>
      <w:r w:rsidR="00C21B52" w:rsidRPr="00C21B52">
        <w:rPr>
          <w:rFonts w:eastAsia="StarSymbol"/>
        </w:rPr>
        <w:t xml:space="preserve"> плавления </w:t>
      </w:r>
      <w:r w:rsidR="005543E9">
        <w:rPr>
          <w:rFonts w:eastAsia="StarSymbol"/>
        </w:rPr>
        <w:t>льда, электрического сопротивления, ЭДС и внутреннего сопротивления источника тока, показателя</w:t>
      </w:r>
      <w:r w:rsidR="00C21B52" w:rsidRPr="00C21B52">
        <w:rPr>
          <w:rFonts w:eastAsia="StarSymbol"/>
        </w:rPr>
        <w:t xml:space="preserve"> </w:t>
      </w:r>
      <w:r w:rsidR="005543E9">
        <w:rPr>
          <w:rFonts w:eastAsia="StarSymbol"/>
        </w:rPr>
        <w:t>преломления вещества, оптической силы линзы, длины световой волны; представление результатов</w:t>
      </w:r>
      <w:r w:rsidR="00C21B52" w:rsidRPr="00C21B52">
        <w:rPr>
          <w:rFonts w:eastAsia="StarSymbol"/>
        </w:rPr>
        <w:t xml:space="preserve"> измерений с учетом их погрешностей;</w:t>
      </w:r>
    </w:p>
    <w:p w:rsidR="00CE7E9A" w:rsidRPr="00C21B52" w:rsidRDefault="006E2697" w:rsidP="00502E0E">
      <w:pPr>
        <w:pStyle w:val="af"/>
        <w:widowControl w:val="0"/>
        <w:numPr>
          <w:ilvl w:val="0"/>
          <w:numId w:val="17"/>
        </w:numPr>
        <w:autoSpaceDE w:val="0"/>
        <w:jc w:val="both"/>
        <w:rPr>
          <w:rFonts w:eastAsia="StarSymbol"/>
        </w:rPr>
      </w:pPr>
      <w:r w:rsidRPr="00C21B52">
        <w:rPr>
          <w:rFonts w:eastAsia="StarSymbol"/>
        </w:rPr>
        <w:t xml:space="preserve">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w:t>
      </w:r>
      <w:r w:rsidR="008776FA" w:rsidRPr="00C21B52">
        <w:rPr>
          <w:rFonts w:eastAsia="StarSymbol"/>
        </w:rPr>
        <w:t xml:space="preserve">закон Ома для полной цепи, </w:t>
      </w:r>
      <w:r w:rsidRPr="00C21B52">
        <w:rPr>
          <w:rFonts w:eastAsia="StarSymbol"/>
        </w:rPr>
        <w:t>закон Джоуля-Ленца</w:t>
      </w:r>
      <w:r w:rsidR="005C082C" w:rsidRPr="00C21B52">
        <w:rPr>
          <w:rFonts w:eastAsia="StarSymbol"/>
        </w:rPr>
        <w:t>, закон Фарадея, законы термодинамики, закон Кулона</w:t>
      </w:r>
      <w:r w:rsidR="005543E9">
        <w:rPr>
          <w:rFonts w:eastAsia="StarSymbol"/>
        </w:rPr>
        <w:t xml:space="preserve"> и других законов классической физики и СТО</w:t>
      </w:r>
      <w:r w:rsidRPr="00C21B52">
        <w:rPr>
          <w:rFonts w:eastAsia="StarSymbol"/>
        </w:rPr>
        <w:t>;</w:t>
      </w:r>
    </w:p>
    <w:p w:rsidR="00CE7E9A" w:rsidRDefault="006E2697" w:rsidP="00502E0E">
      <w:pPr>
        <w:pStyle w:val="af"/>
        <w:widowControl w:val="0"/>
        <w:numPr>
          <w:ilvl w:val="0"/>
          <w:numId w:val="17"/>
        </w:numPr>
        <w:autoSpaceDE w:val="0"/>
        <w:jc w:val="both"/>
        <w:rPr>
          <w:rFonts w:eastAsia="StarSymbol"/>
        </w:rPr>
      </w:pPr>
      <w:r w:rsidRPr="00CE7E9A">
        <w:rPr>
          <w:rFonts w:eastAsia="StarSymbol"/>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CE7E9A" w:rsidRDefault="006E2697" w:rsidP="00502E0E">
      <w:pPr>
        <w:pStyle w:val="af"/>
        <w:widowControl w:val="0"/>
        <w:numPr>
          <w:ilvl w:val="0"/>
          <w:numId w:val="17"/>
        </w:numPr>
        <w:autoSpaceDE w:val="0"/>
        <w:jc w:val="both"/>
        <w:rPr>
          <w:rFonts w:eastAsia="StarSymbol"/>
        </w:rPr>
      </w:pPr>
      <w:r w:rsidRPr="00CE7E9A">
        <w:rPr>
          <w:rFonts w:eastAsia="StarSymbol"/>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6E2697" w:rsidRPr="00CE7E9A" w:rsidRDefault="006E2697" w:rsidP="00502E0E">
      <w:pPr>
        <w:pStyle w:val="af"/>
        <w:widowControl w:val="0"/>
        <w:numPr>
          <w:ilvl w:val="0"/>
          <w:numId w:val="17"/>
        </w:numPr>
        <w:autoSpaceDE w:val="0"/>
        <w:jc w:val="both"/>
        <w:rPr>
          <w:rFonts w:eastAsia="StarSymbol"/>
        </w:rPr>
      </w:pPr>
      <w:r w:rsidRPr="00CE7E9A">
        <w:rPr>
          <w:rFonts w:eastAsia="StarSymbol"/>
        </w:rPr>
        <w:t>умение использов</w:t>
      </w:r>
      <w:r w:rsidR="00CE7E9A">
        <w:rPr>
          <w:rFonts w:eastAsia="StarSymbol"/>
        </w:rPr>
        <w:t xml:space="preserve">ать полученные </w:t>
      </w:r>
      <w:r w:rsidRPr="00CE7E9A">
        <w:rPr>
          <w:rFonts w:eastAsia="StarSymbol"/>
        </w:rPr>
        <w:t>навыки в повседневной жизни (быт, экология, охрана здоровья, охрана окружающей среды, техника безопасности и др.).</w:t>
      </w:r>
    </w:p>
    <w:p w:rsidR="006E2697" w:rsidRPr="006E2697" w:rsidRDefault="006E2697" w:rsidP="00502E0E">
      <w:pPr>
        <w:widowControl w:val="0"/>
        <w:autoSpaceDE w:val="0"/>
        <w:ind w:left="360"/>
        <w:jc w:val="both"/>
        <w:rPr>
          <w:rFonts w:eastAsia="StarSymbol"/>
          <w:sz w:val="24"/>
          <w:szCs w:val="24"/>
        </w:rPr>
      </w:pPr>
    </w:p>
    <w:p w:rsidR="003046D8" w:rsidRPr="00D42626" w:rsidRDefault="006E2697" w:rsidP="00502E0E">
      <w:pPr>
        <w:widowControl w:val="0"/>
        <w:autoSpaceDE w:val="0"/>
        <w:ind w:left="360"/>
        <w:jc w:val="both"/>
        <w:rPr>
          <w:rFonts w:eastAsia="StarSymbol"/>
          <w:sz w:val="24"/>
          <w:szCs w:val="24"/>
        </w:rPr>
      </w:pPr>
      <w:r w:rsidRPr="00CE7E9A">
        <w:rPr>
          <w:rFonts w:eastAsia="StarSymbol"/>
          <w:b/>
          <w:color w:val="C00000"/>
          <w:sz w:val="24"/>
          <w:szCs w:val="24"/>
        </w:rPr>
        <w:t>Предметные результаты обучения</w:t>
      </w:r>
      <w:r w:rsidRPr="006E2697">
        <w:rPr>
          <w:rFonts w:eastAsia="StarSymbol"/>
          <w:sz w:val="24"/>
          <w:szCs w:val="24"/>
        </w:rPr>
        <w:t xml:space="preserve"> п</w:t>
      </w:r>
      <w:r w:rsidR="005C082C">
        <w:rPr>
          <w:rFonts w:eastAsia="StarSymbol"/>
          <w:sz w:val="24"/>
          <w:szCs w:val="24"/>
        </w:rPr>
        <w:t>о</w:t>
      </w:r>
      <w:r w:rsidR="005543E9">
        <w:rPr>
          <w:rFonts w:eastAsia="StarSymbol"/>
          <w:sz w:val="24"/>
          <w:szCs w:val="24"/>
        </w:rPr>
        <w:t xml:space="preserve"> учебному предмету «Физика» в 11</w:t>
      </w:r>
      <w:r w:rsidRPr="006E2697">
        <w:rPr>
          <w:rFonts w:eastAsia="StarSymbol"/>
          <w:sz w:val="24"/>
          <w:szCs w:val="24"/>
        </w:rPr>
        <w:t xml:space="preserve"> классе представлены в содержании курса по темам.</w:t>
      </w:r>
      <w:r w:rsidR="003046D8" w:rsidRPr="00D42626">
        <w:rPr>
          <w:rFonts w:eastAsia="StarSymbol"/>
          <w:sz w:val="24"/>
          <w:szCs w:val="24"/>
        </w:rPr>
        <w:t xml:space="preserve">      В результате освоения уч</w:t>
      </w:r>
      <w:r w:rsidR="005C082C">
        <w:rPr>
          <w:rFonts w:eastAsia="StarSymbol"/>
          <w:sz w:val="24"/>
          <w:szCs w:val="24"/>
        </w:rPr>
        <w:t>е</w:t>
      </w:r>
      <w:r w:rsidR="005543E9">
        <w:rPr>
          <w:rFonts w:eastAsia="StarSymbol"/>
          <w:sz w:val="24"/>
          <w:szCs w:val="24"/>
        </w:rPr>
        <w:t>бного предмета физики за курс 11</w:t>
      </w:r>
      <w:r w:rsidR="003046D8" w:rsidRPr="00D42626">
        <w:rPr>
          <w:rFonts w:eastAsia="StarSymbol"/>
          <w:sz w:val="24"/>
          <w:szCs w:val="24"/>
        </w:rPr>
        <w:t xml:space="preserve"> класса обучающийся </w:t>
      </w:r>
      <w:r w:rsidR="003046D8" w:rsidRPr="00D42626">
        <w:rPr>
          <w:rFonts w:eastAsia="StarSymbol"/>
          <w:b/>
          <w:color w:val="C00000"/>
          <w:sz w:val="24"/>
          <w:szCs w:val="24"/>
        </w:rPr>
        <w:t>научится:</w:t>
      </w:r>
    </w:p>
    <w:p w:rsidR="003046D8" w:rsidRPr="00D42626" w:rsidRDefault="003046D8" w:rsidP="00502E0E">
      <w:pPr>
        <w:pStyle w:val="af"/>
        <w:widowControl w:val="0"/>
        <w:numPr>
          <w:ilvl w:val="0"/>
          <w:numId w:val="6"/>
        </w:numPr>
        <w:autoSpaceDE w:val="0"/>
        <w:jc w:val="both"/>
        <w:rPr>
          <w:rFonts w:eastAsia="StarSymbol"/>
        </w:rPr>
      </w:pPr>
      <w:r w:rsidRPr="00D42626">
        <w:rPr>
          <w:rFonts w:eastAsia="StarSymbol"/>
        </w:rPr>
        <w:t>Соблюдать правила безопасности и охраны труда при работе с лабораторным оборудованием</w:t>
      </w:r>
    </w:p>
    <w:p w:rsidR="003046D8" w:rsidRPr="00D42626" w:rsidRDefault="003046D8" w:rsidP="00502E0E">
      <w:pPr>
        <w:pStyle w:val="af"/>
        <w:widowControl w:val="0"/>
        <w:numPr>
          <w:ilvl w:val="0"/>
          <w:numId w:val="6"/>
        </w:numPr>
        <w:autoSpaceDE w:val="0"/>
        <w:jc w:val="both"/>
        <w:rPr>
          <w:rFonts w:eastAsia="StarSymbol"/>
        </w:rPr>
      </w:pPr>
      <w:r w:rsidRPr="00D42626">
        <w:rPr>
          <w:rFonts w:eastAsia="StarSymbol"/>
        </w:rPr>
        <w:t>Понимать смысл основных физических терминов, изучаемых в курсе ф</w:t>
      </w:r>
      <w:r w:rsidR="005543E9">
        <w:rPr>
          <w:rFonts w:eastAsia="StarSymbol"/>
        </w:rPr>
        <w:t>изики 11</w:t>
      </w:r>
      <w:r w:rsidRPr="00D42626">
        <w:rPr>
          <w:rFonts w:eastAsia="StarSymbol"/>
        </w:rPr>
        <w:t xml:space="preserve"> класса</w:t>
      </w:r>
    </w:p>
    <w:p w:rsidR="003046D8" w:rsidRPr="00D42626" w:rsidRDefault="003046D8" w:rsidP="00502E0E">
      <w:pPr>
        <w:pStyle w:val="af"/>
        <w:widowControl w:val="0"/>
        <w:numPr>
          <w:ilvl w:val="0"/>
          <w:numId w:val="6"/>
        </w:numPr>
        <w:autoSpaceDE w:val="0"/>
        <w:jc w:val="both"/>
        <w:rPr>
          <w:rFonts w:eastAsia="StarSymbol"/>
        </w:rPr>
      </w:pPr>
      <w:r w:rsidRPr="00D42626">
        <w:rPr>
          <w:rFonts w:eastAsia="StarSymbol"/>
        </w:rPr>
        <w:t>Распознавать проблемы, которые можно решить при помощи физических методов</w:t>
      </w:r>
    </w:p>
    <w:p w:rsidR="003046D8" w:rsidRPr="00D42626" w:rsidRDefault="003046D8" w:rsidP="00502E0E">
      <w:pPr>
        <w:pStyle w:val="af"/>
        <w:widowControl w:val="0"/>
        <w:numPr>
          <w:ilvl w:val="0"/>
          <w:numId w:val="6"/>
        </w:numPr>
        <w:autoSpaceDE w:val="0"/>
        <w:jc w:val="both"/>
        <w:rPr>
          <w:rFonts w:eastAsia="StarSymbol"/>
        </w:rPr>
      </w:pPr>
      <w:r w:rsidRPr="00D42626">
        <w:rPr>
          <w:rFonts w:eastAsia="StarSymbol"/>
        </w:rPr>
        <w:t>Анализировать отдельные этапы проведения исследований и интерпретировать результаты наблюдений и опытов</w:t>
      </w:r>
    </w:p>
    <w:p w:rsidR="003046D8" w:rsidRPr="00D42626" w:rsidRDefault="003046D8" w:rsidP="00502E0E">
      <w:pPr>
        <w:pStyle w:val="af"/>
        <w:widowControl w:val="0"/>
        <w:numPr>
          <w:ilvl w:val="0"/>
          <w:numId w:val="6"/>
        </w:numPr>
        <w:autoSpaceDE w:val="0"/>
        <w:jc w:val="both"/>
        <w:rPr>
          <w:rFonts w:eastAsia="StarSymbol"/>
        </w:rPr>
      </w:pPr>
      <w:r w:rsidRPr="00D42626">
        <w:rPr>
          <w:rFonts w:eastAsia="StarSymbol"/>
        </w:rPr>
        <w:t>Ставить опыты по исследованию физических тел и физических явлений без использования прямых измерений, формулировать проблему/задачу/цель эксперимента, собирать установку из предложенного оборудования, проводить опыты и формулировать выводы</w:t>
      </w:r>
    </w:p>
    <w:p w:rsidR="003046D8" w:rsidRPr="00D42626" w:rsidRDefault="003046D8" w:rsidP="00502E0E">
      <w:pPr>
        <w:pStyle w:val="af"/>
        <w:widowControl w:val="0"/>
        <w:numPr>
          <w:ilvl w:val="0"/>
          <w:numId w:val="6"/>
        </w:numPr>
        <w:autoSpaceDE w:val="0"/>
        <w:jc w:val="both"/>
        <w:rPr>
          <w:rFonts w:eastAsia="StarSymbol"/>
        </w:rPr>
      </w:pPr>
      <w:r w:rsidRPr="00D42626">
        <w:rPr>
          <w:rFonts w:eastAsia="StarSymbol"/>
        </w:rPr>
        <w:t>Понимать роль эксперимента в получении научной информации</w:t>
      </w:r>
    </w:p>
    <w:p w:rsidR="003046D8" w:rsidRPr="00D42626" w:rsidRDefault="003046D8" w:rsidP="00502E0E">
      <w:pPr>
        <w:pStyle w:val="af"/>
        <w:widowControl w:val="0"/>
        <w:numPr>
          <w:ilvl w:val="0"/>
          <w:numId w:val="6"/>
        </w:numPr>
        <w:autoSpaceDE w:val="0"/>
        <w:jc w:val="both"/>
        <w:rPr>
          <w:rFonts w:eastAsia="StarSymbol"/>
        </w:rPr>
      </w:pPr>
      <w:r w:rsidRPr="00D42626">
        <w:rPr>
          <w:rFonts w:eastAsia="StarSymbol"/>
        </w:rPr>
        <w:t>Проводить прямые измерения физически</w:t>
      </w:r>
      <w:r w:rsidR="005543E9">
        <w:rPr>
          <w:rFonts w:eastAsia="StarSymbol"/>
        </w:rPr>
        <w:t>х величин: времени, расстояния</w:t>
      </w:r>
      <w:r w:rsidR="005C082C">
        <w:rPr>
          <w:rFonts w:eastAsia="StarSymbol"/>
        </w:rPr>
        <w:t xml:space="preserve">, массы, силы тока, электрического напряжения, </w:t>
      </w:r>
      <w:r w:rsidR="005543E9">
        <w:rPr>
          <w:rFonts w:eastAsia="StarSymbol"/>
        </w:rPr>
        <w:t>показателя преломления вещества, длины световой волны, оптической силы и фокусного расстояния линзы</w:t>
      </w:r>
      <w:r w:rsidR="005C082C">
        <w:rPr>
          <w:rFonts w:eastAsia="StarSymbol"/>
        </w:rPr>
        <w:t xml:space="preserve">, </w:t>
      </w:r>
      <w:r w:rsidRPr="00D42626">
        <w:rPr>
          <w:rFonts w:eastAsia="StarSymbol"/>
        </w:rPr>
        <w:t>при этом выбирать оптимальный способ измерения, использовать приемы для оценки и расчета погрешностей измерений</w:t>
      </w:r>
    </w:p>
    <w:p w:rsidR="003046D8" w:rsidRPr="00D42626" w:rsidRDefault="003046D8" w:rsidP="00502E0E">
      <w:pPr>
        <w:pStyle w:val="af"/>
        <w:widowControl w:val="0"/>
        <w:numPr>
          <w:ilvl w:val="0"/>
          <w:numId w:val="6"/>
        </w:numPr>
        <w:autoSpaceDE w:val="0"/>
        <w:jc w:val="both"/>
        <w:rPr>
          <w:rFonts w:eastAsia="StarSymbol"/>
        </w:rPr>
      </w:pPr>
      <w:r w:rsidRPr="00D42626">
        <w:rPr>
          <w:rFonts w:eastAsia="StarSymbol"/>
        </w:rPr>
        <w:t>Проводить исследования физических величин (в том числе с помощью виртуальной физической лаборатории) с использованиями прямых измерений, при этом конструировать, фиксировать результаты полученной зависимости физических величин в виде таблиц и графиков, делать выводы по результатам исследования</w:t>
      </w:r>
    </w:p>
    <w:p w:rsidR="003046D8" w:rsidRPr="00D42626" w:rsidRDefault="003046D8" w:rsidP="00502E0E">
      <w:pPr>
        <w:pStyle w:val="af"/>
        <w:widowControl w:val="0"/>
        <w:numPr>
          <w:ilvl w:val="0"/>
          <w:numId w:val="6"/>
        </w:numPr>
        <w:autoSpaceDE w:val="0"/>
        <w:jc w:val="both"/>
        <w:rPr>
          <w:rFonts w:eastAsia="StarSymbol"/>
        </w:rPr>
      </w:pPr>
      <w:r w:rsidRPr="00D42626">
        <w:rPr>
          <w:rFonts w:eastAsia="StarSymbol"/>
        </w:rPr>
        <w:t>Проводить косвенные измерения физических величин: при выполнении измерений собирать экспериментальную установку (в том числе и виртуальную), следуя предложенной инструкции, вычислять значения величины и анализировать полученные результаты с учетом заданной точности</w:t>
      </w:r>
    </w:p>
    <w:p w:rsidR="003046D8" w:rsidRPr="00D42626" w:rsidRDefault="003046D8" w:rsidP="00502E0E">
      <w:pPr>
        <w:pStyle w:val="af"/>
        <w:widowControl w:val="0"/>
        <w:numPr>
          <w:ilvl w:val="0"/>
          <w:numId w:val="6"/>
        </w:numPr>
        <w:autoSpaceDE w:val="0"/>
        <w:jc w:val="both"/>
        <w:rPr>
          <w:rFonts w:eastAsia="StarSymbol"/>
        </w:rPr>
      </w:pPr>
      <w:r w:rsidRPr="00D42626">
        <w:rPr>
          <w:rFonts w:eastAsia="StarSymbol"/>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для их объяснения</w:t>
      </w:r>
    </w:p>
    <w:p w:rsidR="003046D8" w:rsidRPr="00D42626" w:rsidRDefault="003046D8" w:rsidP="00502E0E">
      <w:pPr>
        <w:pStyle w:val="af"/>
        <w:widowControl w:val="0"/>
        <w:numPr>
          <w:ilvl w:val="0"/>
          <w:numId w:val="6"/>
        </w:numPr>
        <w:autoSpaceDE w:val="0"/>
        <w:jc w:val="both"/>
        <w:rPr>
          <w:rFonts w:eastAsia="StarSymbol"/>
        </w:rPr>
      </w:pPr>
      <w:r w:rsidRPr="00D42626">
        <w:rPr>
          <w:rFonts w:eastAsia="StarSymbol"/>
        </w:rPr>
        <w:t>Понимать принципы действия машин, приборов и технических устройств, условия их безопасного использования в повседневной жизни</w:t>
      </w:r>
    </w:p>
    <w:p w:rsidR="003046D8" w:rsidRPr="00D42626" w:rsidRDefault="003046D8" w:rsidP="00502E0E">
      <w:pPr>
        <w:pStyle w:val="af"/>
        <w:widowControl w:val="0"/>
        <w:numPr>
          <w:ilvl w:val="0"/>
          <w:numId w:val="6"/>
        </w:numPr>
        <w:autoSpaceDE w:val="0"/>
        <w:jc w:val="both"/>
        <w:rPr>
          <w:rFonts w:eastAsia="StarSymbol"/>
        </w:rPr>
      </w:pPr>
      <w:r w:rsidRPr="00D42626">
        <w:rPr>
          <w:rFonts w:eastAsia="StarSymbol"/>
        </w:rPr>
        <w:t>Использовать при выполнении учебных задач научно-популярную литературу,</w:t>
      </w:r>
      <w:r w:rsidR="00662B7A">
        <w:rPr>
          <w:rFonts w:eastAsia="StarSymbol"/>
        </w:rPr>
        <w:t xml:space="preserve"> справочные материалы, ресурсы И</w:t>
      </w:r>
      <w:r w:rsidRPr="00D42626">
        <w:rPr>
          <w:rFonts w:eastAsia="StarSymbol"/>
        </w:rPr>
        <w:t>нтернета</w:t>
      </w:r>
    </w:p>
    <w:p w:rsidR="003046D8" w:rsidRPr="00D42626" w:rsidRDefault="003046D8" w:rsidP="00502E0E">
      <w:pPr>
        <w:pStyle w:val="af"/>
        <w:widowControl w:val="0"/>
        <w:numPr>
          <w:ilvl w:val="0"/>
          <w:numId w:val="6"/>
        </w:numPr>
        <w:autoSpaceDE w:val="0"/>
        <w:jc w:val="both"/>
        <w:rPr>
          <w:rFonts w:eastAsia="StarSymbol"/>
        </w:rPr>
      </w:pPr>
      <w:r w:rsidRPr="00D42626">
        <w:rPr>
          <w:rFonts w:eastAsia="StarSymbol"/>
        </w:rPr>
        <w:t>Распознавать механические</w:t>
      </w:r>
      <w:r w:rsidR="00662B7A">
        <w:rPr>
          <w:rFonts w:eastAsia="StarSymbol"/>
        </w:rPr>
        <w:t>, электрические, магнитные, электромагнитные</w:t>
      </w:r>
      <w:r w:rsidRPr="00D42626">
        <w:rPr>
          <w:rFonts w:eastAsia="StarSymbol"/>
        </w:rPr>
        <w:t xml:space="preserve"> явления и </w:t>
      </w:r>
      <w:r w:rsidRPr="00D42626">
        <w:rPr>
          <w:rFonts w:eastAsia="StarSymbol"/>
        </w:rPr>
        <w:lastRenderedPageBreak/>
        <w:t>объяснять на основе имеющихся знаний основные свойства или условия протекания этих явлений</w:t>
      </w:r>
    </w:p>
    <w:p w:rsidR="003046D8" w:rsidRPr="00D42626" w:rsidRDefault="003046D8" w:rsidP="00502E0E">
      <w:pPr>
        <w:pStyle w:val="af"/>
        <w:widowControl w:val="0"/>
        <w:numPr>
          <w:ilvl w:val="0"/>
          <w:numId w:val="6"/>
        </w:numPr>
        <w:autoSpaceDE w:val="0"/>
        <w:jc w:val="both"/>
        <w:rPr>
          <w:rFonts w:eastAsia="StarSymbol"/>
        </w:rPr>
      </w:pPr>
      <w:r w:rsidRPr="00D42626">
        <w:rPr>
          <w:rFonts w:eastAsia="StarSymbol"/>
        </w:rPr>
        <w:t>Описывать изучен</w:t>
      </w:r>
      <w:r w:rsidR="005543E9">
        <w:rPr>
          <w:rFonts w:eastAsia="StarSymbol"/>
        </w:rPr>
        <w:t xml:space="preserve">ные свойства тел и </w:t>
      </w:r>
      <w:r w:rsidRPr="00D42626">
        <w:rPr>
          <w:rFonts w:eastAsia="StarSymbol"/>
        </w:rPr>
        <w:t>явления, используя физические вели</w:t>
      </w:r>
      <w:r w:rsidR="00662B7A">
        <w:rPr>
          <w:rFonts w:eastAsia="StarSymbol"/>
        </w:rPr>
        <w:t>ч</w:t>
      </w:r>
      <w:r w:rsidR="005543E9">
        <w:rPr>
          <w:rFonts w:eastAsia="StarSymbol"/>
        </w:rPr>
        <w:t>ины, изучаемые в курсе физики 11</w:t>
      </w:r>
      <w:r w:rsidRPr="00D42626">
        <w:rPr>
          <w:rFonts w:eastAsia="StarSymbol"/>
        </w:rPr>
        <w:t xml:space="preserve"> класса</w:t>
      </w:r>
    </w:p>
    <w:p w:rsidR="003046D8" w:rsidRPr="00D42626" w:rsidRDefault="003046D8" w:rsidP="00502E0E">
      <w:pPr>
        <w:pStyle w:val="af"/>
        <w:widowControl w:val="0"/>
        <w:numPr>
          <w:ilvl w:val="0"/>
          <w:numId w:val="6"/>
        </w:numPr>
        <w:autoSpaceDE w:val="0"/>
        <w:jc w:val="both"/>
        <w:rPr>
          <w:rFonts w:eastAsia="StarSymbol"/>
        </w:rPr>
      </w:pPr>
      <w:r w:rsidRPr="00D42626">
        <w:rPr>
          <w:rFonts w:eastAsia="StarSymbol"/>
        </w:rPr>
        <w:t>Анализир</w:t>
      </w:r>
      <w:r w:rsidR="005543E9">
        <w:rPr>
          <w:rFonts w:eastAsia="StarSymbol"/>
        </w:rPr>
        <w:t>овать свойства тел,</w:t>
      </w:r>
      <w:r w:rsidRPr="00D42626">
        <w:rPr>
          <w:rFonts w:eastAsia="StarSymbol"/>
        </w:rPr>
        <w:t xml:space="preserve"> явления и процессы, используя физические за</w:t>
      </w:r>
      <w:r w:rsidR="00662B7A">
        <w:rPr>
          <w:rFonts w:eastAsia="StarSymbol"/>
        </w:rPr>
        <w:t>кон</w:t>
      </w:r>
      <w:r w:rsidR="005543E9">
        <w:rPr>
          <w:rFonts w:eastAsia="StarSymbol"/>
        </w:rPr>
        <w:t>ы, изучаемые в курсе физики 11</w:t>
      </w:r>
      <w:r w:rsidRPr="00D42626">
        <w:rPr>
          <w:rFonts w:eastAsia="StarSymbol"/>
        </w:rPr>
        <w:t xml:space="preserve"> класса</w:t>
      </w:r>
    </w:p>
    <w:p w:rsidR="003046D8" w:rsidRPr="00D42626" w:rsidRDefault="003046D8" w:rsidP="00502E0E">
      <w:pPr>
        <w:pStyle w:val="af"/>
        <w:widowControl w:val="0"/>
        <w:numPr>
          <w:ilvl w:val="0"/>
          <w:numId w:val="6"/>
        </w:numPr>
        <w:autoSpaceDE w:val="0"/>
        <w:jc w:val="both"/>
        <w:rPr>
          <w:rFonts w:eastAsia="StarSymbol"/>
        </w:rPr>
      </w:pPr>
      <w:r w:rsidRPr="00D42626">
        <w:rPr>
          <w:rFonts w:eastAsia="StarSymbol"/>
        </w:rPr>
        <w:t>Различать основные признаки изученных физических моделей</w:t>
      </w:r>
    </w:p>
    <w:p w:rsidR="003046D8" w:rsidRPr="00D42626" w:rsidRDefault="003046D8" w:rsidP="00502E0E">
      <w:pPr>
        <w:pStyle w:val="af"/>
        <w:widowControl w:val="0"/>
        <w:numPr>
          <w:ilvl w:val="0"/>
          <w:numId w:val="6"/>
        </w:numPr>
        <w:autoSpaceDE w:val="0"/>
        <w:jc w:val="both"/>
        <w:rPr>
          <w:rFonts w:eastAsia="StarSymbol"/>
        </w:rPr>
      </w:pPr>
      <w:r w:rsidRPr="00D42626">
        <w:rPr>
          <w:rFonts w:eastAsia="StarSymbol"/>
        </w:rPr>
        <w:t>Решать задачи, используя физические за</w:t>
      </w:r>
      <w:r w:rsidR="00662B7A">
        <w:rPr>
          <w:rFonts w:eastAsia="StarSymbol"/>
        </w:rPr>
        <w:t>к</w:t>
      </w:r>
      <w:r w:rsidR="005543E9">
        <w:rPr>
          <w:rFonts w:eastAsia="StarSymbol"/>
        </w:rPr>
        <w:t>оны, изученные в курсе физики 11</w:t>
      </w:r>
      <w:r w:rsidRPr="00D42626">
        <w:rPr>
          <w:rFonts w:eastAsia="StarSymbol"/>
        </w:rPr>
        <w:t xml:space="preserve"> класса, и формулы, связывающие физические вели</w:t>
      </w:r>
      <w:r w:rsidR="00B057C1">
        <w:rPr>
          <w:rFonts w:eastAsia="StarSymbol"/>
        </w:rPr>
        <w:t>чины, изученные в курсе физ</w:t>
      </w:r>
      <w:r w:rsidR="005543E9">
        <w:rPr>
          <w:rFonts w:eastAsia="StarSymbol"/>
        </w:rPr>
        <w:t>ики 11</w:t>
      </w:r>
      <w:r w:rsidRPr="00D42626">
        <w:rPr>
          <w:rFonts w:eastAsia="StarSymbol"/>
        </w:rPr>
        <w:t xml:space="preserve"> класса, на основе анализа условия задачи записывать краткое условие, выделять физические величины, законы, явления, формулы, необходимые для решения, проводить расчеты и оценивать реальность полученных результатов</w:t>
      </w:r>
    </w:p>
    <w:p w:rsidR="003046D8" w:rsidRPr="00D42626" w:rsidRDefault="003046D8" w:rsidP="00502E0E">
      <w:pPr>
        <w:widowControl w:val="0"/>
        <w:autoSpaceDE w:val="0"/>
        <w:ind w:left="360"/>
        <w:jc w:val="both"/>
        <w:rPr>
          <w:rFonts w:eastAsia="StarSymbol"/>
          <w:b/>
          <w:color w:val="C00000"/>
          <w:sz w:val="24"/>
          <w:szCs w:val="24"/>
        </w:rPr>
      </w:pPr>
      <w:r w:rsidRPr="00D42626">
        <w:rPr>
          <w:rFonts w:eastAsia="StarSymbol"/>
          <w:sz w:val="24"/>
          <w:szCs w:val="24"/>
        </w:rPr>
        <w:t xml:space="preserve">     В результате освоения уч</w:t>
      </w:r>
      <w:r w:rsidR="00B057C1">
        <w:rPr>
          <w:rFonts w:eastAsia="StarSymbol"/>
          <w:sz w:val="24"/>
          <w:szCs w:val="24"/>
        </w:rPr>
        <w:t xml:space="preserve">ебного </w:t>
      </w:r>
      <w:r w:rsidR="00662B7A">
        <w:rPr>
          <w:rFonts w:eastAsia="StarSymbol"/>
          <w:sz w:val="24"/>
          <w:szCs w:val="24"/>
        </w:rPr>
        <w:t>предмета физики</w:t>
      </w:r>
      <w:r w:rsidR="005543E9">
        <w:rPr>
          <w:rFonts w:eastAsia="StarSymbol"/>
          <w:sz w:val="24"/>
          <w:szCs w:val="24"/>
        </w:rPr>
        <w:t xml:space="preserve"> за курс 11</w:t>
      </w:r>
      <w:r w:rsidRPr="00D42626">
        <w:rPr>
          <w:rFonts w:eastAsia="StarSymbol"/>
          <w:sz w:val="24"/>
          <w:szCs w:val="24"/>
        </w:rPr>
        <w:t xml:space="preserve"> класса обучающийся </w:t>
      </w:r>
      <w:r w:rsidRPr="00D42626">
        <w:rPr>
          <w:rFonts w:eastAsia="StarSymbol"/>
          <w:b/>
          <w:color w:val="C00000"/>
          <w:sz w:val="24"/>
          <w:szCs w:val="24"/>
        </w:rPr>
        <w:t>получит возможность научиться:</w:t>
      </w:r>
    </w:p>
    <w:p w:rsidR="003046D8" w:rsidRPr="00D42626" w:rsidRDefault="003046D8" w:rsidP="00502E0E">
      <w:pPr>
        <w:pStyle w:val="af"/>
        <w:widowControl w:val="0"/>
        <w:numPr>
          <w:ilvl w:val="0"/>
          <w:numId w:val="7"/>
        </w:numPr>
        <w:autoSpaceDE w:val="0"/>
        <w:jc w:val="both"/>
        <w:rPr>
          <w:rFonts w:eastAsia="StarSymbol"/>
        </w:rPr>
      </w:pPr>
      <w:r w:rsidRPr="00D42626">
        <w:rPr>
          <w:rFonts w:eastAsia="StarSymbol"/>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3046D8" w:rsidRPr="00D42626" w:rsidRDefault="003046D8" w:rsidP="00502E0E">
      <w:pPr>
        <w:pStyle w:val="af"/>
        <w:widowControl w:val="0"/>
        <w:numPr>
          <w:ilvl w:val="0"/>
          <w:numId w:val="7"/>
        </w:numPr>
        <w:autoSpaceDE w:val="0"/>
        <w:jc w:val="both"/>
        <w:rPr>
          <w:rFonts w:eastAsia="StarSymbol"/>
        </w:rPr>
      </w:pPr>
      <w:r w:rsidRPr="00D42626">
        <w:rPr>
          <w:rFonts w:eastAsia="StarSymbol"/>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046D8" w:rsidRPr="00D42626" w:rsidRDefault="003046D8" w:rsidP="00502E0E">
      <w:pPr>
        <w:pStyle w:val="af"/>
        <w:widowControl w:val="0"/>
        <w:numPr>
          <w:ilvl w:val="0"/>
          <w:numId w:val="7"/>
        </w:numPr>
        <w:autoSpaceDE w:val="0"/>
        <w:jc w:val="both"/>
        <w:rPr>
          <w:rFonts w:eastAsia="StarSymbol"/>
        </w:rPr>
      </w:pPr>
      <w:r w:rsidRPr="00D42626">
        <w:rPr>
          <w:rFonts w:eastAsia="StarSymbol"/>
        </w:rPr>
        <w:t>Сравнивать точность измерения физических величин по величине их относительной и абсолютной погрешностей при проведении прямых измерений</w:t>
      </w:r>
    </w:p>
    <w:p w:rsidR="003046D8" w:rsidRPr="00D42626" w:rsidRDefault="003046D8" w:rsidP="00502E0E">
      <w:pPr>
        <w:pStyle w:val="af"/>
        <w:widowControl w:val="0"/>
        <w:numPr>
          <w:ilvl w:val="0"/>
          <w:numId w:val="7"/>
        </w:numPr>
        <w:autoSpaceDE w:val="0"/>
        <w:jc w:val="both"/>
        <w:rPr>
          <w:rFonts w:eastAsia="StarSymbol"/>
        </w:rPr>
      </w:pPr>
      <w:r w:rsidRPr="00D42626">
        <w:rPr>
          <w:rFonts w:eastAsia="StarSymbol"/>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соответственно поставленной задаче, проводить оценку достоверности полученных результатов</w:t>
      </w:r>
    </w:p>
    <w:p w:rsidR="003046D8" w:rsidRPr="00D42626" w:rsidRDefault="003046D8" w:rsidP="00502E0E">
      <w:pPr>
        <w:pStyle w:val="af"/>
        <w:widowControl w:val="0"/>
        <w:numPr>
          <w:ilvl w:val="0"/>
          <w:numId w:val="7"/>
        </w:numPr>
        <w:autoSpaceDE w:val="0"/>
        <w:jc w:val="both"/>
        <w:rPr>
          <w:rFonts w:eastAsia="StarSymbol"/>
        </w:rPr>
      </w:pPr>
      <w:r w:rsidRPr="00D42626">
        <w:rPr>
          <w:rFonts w:eastAsia="StarSymbol"/>
        </w:rPr>
        <w:t xml:space="preserve">Воспринимать информацию физического содержания в научно-популярной литературе и средств массовой информации, </w:t>
      </w:r>
      <w:r w:rsidR="00662B7A">
        <w:rPr>
          <w:rFonts w:eastAsia="StarSymbol"/>
        </w:rPr>
        <w:t xml:space="preserve">в сети Интернет, </w:t>
      </w:r>
      <w:r w:rsidRPr="00D42626">
        <w:rPr>
          <w:rFonts w:eastAsia="StarSymbol"/>
        </w:rPr>
        <w:t>критически оценивать полученную и информацию, анализируя ее содержание и данные об источнике информации</w:t>
      </w:r>
    </w:p>
    <w:p w:rsidR="003046D8" w:rsidRPr="00D42626" w:rsidRDefault="003046D8" w:rsidP="00502E0E">
      <w:pPr>
        <w:pStyle w:val="af"/>
        <w:widowControl w:val="0"/>
        <w:numPr>
          <w:ilvl w:val="0"/>
          <w:numId w:val="7"/>
        </w:numPr>
        <w:autoSpaceDE w:val="0"/>
        <w:jc w:val="both"/>
        <w:rPr>
          <w:rFonts w:eastAsia="StarSymbol"/>
        </w:rPr>
      </w:pPr>
      <w:r w:rsidRPr="00D42626">
        <w:rPr>
          <w:rFonts w:eastAsia="StarSymbol"/>
        </w:rPr>
        <w:t>Создавать собственные письменные и устные сообщения о физических явлениях и процессах на основе нескольких источников информации, сопровождать выступления презентациями</w:t>
      </w:r>
    </w:p>
    <w:p w:rsidR="003046D8" w:rsidRPr="00D42626" w:rsidRDefault="003046D8" w:rsidP="00502E0E">
      <w:pPr>
        <w:pStyle w:val="af"/>
        <w:widowControl w:val="0"/>
        <w:numPr>
          <w:ilvl w:val="0"/>
          <w:numId w:val="7"/>
        </w:numPr>
        <w:autoSpaceDE w:val="0"/>
        <w:jc w:val="both"/>
        <w:rPr>
          <w:rFonts w:eastAsia="StarSymbol"/>
        </w:rPr>
      </w:pPr>
      <w:r w:rsidRPr="00D42626">
        <w:rPr>
          <w:rFonts w:eastAsia="StarSymbol"/>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приводить примеры практического использования физических знаний о механич</w:t>
      </w:r>
      <w:r w:rsidR="00662B7A">
        <w:rPr>
          <w:rFonts w:eastAsia="StarSymbol"/>
        </w:rPr>
        <w:t>еских, электрических, магнитных, электромагнитных, тепловых</w:t>
      </w:r>
      <w:r w:rsidRPr="00D42626">
        <w:rPr>
          <w:rFonts w:eastAsia="StarSymbol"/>
        </w:rPr>
        <w:t xml:space="preserve"> </w:t>
      </w:r>
      <w:r w:rsidR="00662B7A">
        <w:rPr>
          <w:rFonts w:eastAsia="StarSymbol"/>
        </w:rPr>
        <w:t xml:space="preserve">явлениях </w:t>
      </w:r>
      <w:r w:rsidRPr="00D42626">
        <w:rPr>
          <w:rFonts w:eastAsia="StarSymbol"/>
        </w:rPr>
        <w:t>и физических законах, примеры использования возобновляемых источников энергии, экологических последствий исследования космического пространства</w:t>
      </w:r>
    </w:p>
    <w:p w:rsidR="003046D8" w:rsidRPr="00D42626" w:rsidRDefault="003046D8" w:rsidP="00502E0E">
      <w:pPr>
        <w:pStyle w:val="af"/>
        <w:widowControl w:val="0"/>
        <w:numPr>
          <w:ilvl w:val="0"/>
          <w:numId w:val="7"/>
        </w:numPr>
        <w:autoSpaceDE w:val="0"/>
        <w:jc w:val="both"/>
        <w:rPr>
          <w:rFonts w:eastAsia="StarSymbol"/>
        </w:rPr>
      </w:pPr>
      <w:r w:rsidRPr="00D42626">
        <w:rPr>
          <w:rFonts w:eastAsia="StarSymbol"/>
        </w:rPr>
        <w:t>Оценивать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3046D8" w:rsidRPr="00D42626" w:rsidRDefault="003046D8" w:rsidP="00502E0E">
      <w:pPr>
        <w:pStyle w:val="af"/>
        <w:widowControl w:val="0"/>
        <w:numPr>
          <w:ilvl w:val="0"/>
          <w:numId w:val="7"/>
        </w:numPr>
        <w:autoSpaceDE w:val="0"/>
        <w:jc w:val="both"/>
        <w:rPr>
          <w:rFonts w:eastAsia="StarSymbol"/>
        </w:rPr>
      </w:pPr>
      <w:r w:rsidRPr="00D42626">
        <w:rPr>
          <w:rFonts w:eastAsia="StarSymbol"/>
        </w:rPr>
        <w:t>Находить физические модели, соответствующие конкретным задачам, разрешать проблемные ситуации на основе имеющихся знаний по механике с использованием математического аппарата и при помощи оценочного метода</w:t>
      </w:r>
    </w:p>
    <w:p w:rsidR="00491EFB" w:rsidRPr="00491EFB" w:rsidRDefault="00491EFB" w:rsidP="00502E0E">
      <w:pPr>
        <w:ind w:firstLine="540"/>
        <w:jc w:val="both"/>
        <w:rPr>
          <w:color w:val="000000"/>
          <w:sz w:val="24"/>
          <w:szCs w:val="24"/>
        </w:rPr>
      </w:pPr>
    </w:p>
    <w:p w:rsidR="00491EFB" w:rsidRPr="00491EFB" w:rsidRDefault="00E90113" w:rsidP="00B32262">
      <w:pPr>
        <w:pStyle w:val="1"/>
        <w:rPr>
          <w:rFonts w:eastAsia="StarSymbol"/>
        </w:rPr>
      </w:pPr>
      <w:bookmarkStart w:id="5" w:name="_Toc453012447"/>
      <w:bookmarkStart w:id="6" w:name="_Toc488418332"/>
      <w:bookmarkStart w:id="7" w:name="_Toc43220402"/>
      <w:r>
        <w:rPr>
          <w:rFonts w:eastAsia="StarSymbol"/>
        </w:rPr>
        <w:t>2</w:t>
      </w:r>
      <w:r w:rsidR="00491EFB" w:rsidRPr="00491EFB">
        <w:rPr>
          <w:rFonts w:eastAsia="StarSymbol"/>
        </w:rPr>
        <w:t>. Содержание учебного предмета</w:t>
      </w:r>
      <w:bookmarkEnd w:id="5"/>
      <w:bookmarkEnd w:id="6"/>
      <w:bookmarkEnd w:id="7"/>
      <w:r>
        <w:rPr>
          <w:rFonts w:eastAsia="StarSymbol"/>
        </w:rPr>
        <w:t>.</w:t>
      </w:r>
    </w:p>
    <w:p w:rsidR="00491EFB" w:rsidRPr="00491EFB" w:rsidRDefault="00491EFB" w:rsidP="00491EFB">
      <w:pPr>
        <w:ind w:left="180"/>
        <w:jc w:val="center"/>
        <w:rPr>
          <w:rFonts w:eastAsia="Batang"/>
          <w:b/>
          <w:sz w:val="24"/>
          <w:szCs w:val="24"/>
        </w:rPr>
      </w:pPr>
    </w:p>
    <w:p w:rsidR="00662B7A" w:rsidRPr="00662B7A" w:rsidRDefault="00662B7A" w:rsidP="00662B7A">
      <w:pPr>
        <w:suppressAutoHyphens/>
        <w:jc w:val="both"/>
        <w:rPr>
          <w:rFonts w:eastAsia="Arial"/>
          <w:sz w:val="24"/>
          <w:szCs w:val="22"/>
          <w:lang w:eastAsia="ar-SA"/>
        </w:rPr>
      </w:pPr>
      <w:r w:rsidRPr="00662B7A">
        <w:rPr>
          <w:rFonts w:eastAsia="Arial"/>
          <w:sz w:val="24"/>
          <w:szCs w:val="22"/>
          <w:lang w:eastAsia="ar-SA"/>
        </w:rPr>
        <w:t>Содержание курса, включая демонстрационные опыты и фронтальные лабораторные</w:t>
      </w:r>
      <w:r w:rsidR="00B37792">
        <w:rPr>
          <w:rFonts w:eastAsia="Arial"/>
          <w:sz w:val="24"/>
          <w:szCs w:val="22"/>
          <w:lang w:eastAsia="ar-SA"/>
        </w:rPr>
        <w:t xml:space="preserve"> работы</w:t>
      </w:r>
      <w:r w:rsidRPr="00662B7A">
        <w:rPr>
          <w:rFonts w:eastAsia="Arial"/>
          <w:sz w:val="24"/>
          <w:szCs w:val="22"/>
          <w:lang w:eastAsia="ar-SA"/>
        </w:rPr>
        <w:t xml:space="preserve">, полностью соответствуют Примерной программе основного общего образования курса. </w:t>
      </w:r>
    </w:p>
    <w:p w:rsidR="00665AE9" w:rsidRPr="00B37792" w:rsidRDefault="00662B7A" w:rsidP="00665AE9">
      <w:pPr>
        <w:jc w:val="both"/>
        <w:rPr>
          <w:color w:val="000000"/>
          <w:sz w:val="24"/>
          <w:szCs w:val="22"/>
        </w:rPr>
      </w:pPr>
      <w:r w:rsidRPr="00662B7A">
        <w:rPr>
          <w:color w:val="000000"/>
          <w:sz w:val="24"/>
          <w:szCs w:val="22"/>
        </w:rPr>
        <w:t xml:space="preserve">     </w:t>
      </w:r>
    </w:p>
    <w:p w:rsidR="00665AE9" w:rsidRPr="00D42626" w:rsidRDefault="00665AE9" w:rsidP="00025DC4">
      <w:pPr>
        <w:jc w:val="center"/>
      </w:pPr>
      <w:r w:rsidRPr="004C6B06">
        <w:rPr>
          <w:b/>
        </w:rPr>
        <w:t>ОСНОВЫ ЭЛЕКТРОДИНАМИКИ (16 часов)</w:t>
      </w:r>
    </w:p>
    <w:p w:rsidR="00665AE9" w:rsidRDefault="00665AE9" w:rsidP="00025DC4">
      <w:pPr>
        <w:jc w:val="both"/>
        <w:rPr>
          <w:sz w:val="24"/>
          <w:szCs w:val="24"/>
        </w:rPr>
      </w:pPr>
      <w:r w:rsidRPr="00367945">
        <w:rPr>
          <w:sz w:val="22"/>
          <w:szCs w:val="22"/>
        </w:rPr>
        <w:t>Взаимодействие</w:t>
      </w:r>
      <w:r w:rsidRPr="00372E42">
        <w:t xml:space="preserve"> токов.</w:t>
      </w:r>
      <w:r>
        <w:t xml:space="preserve"> </w:t>
      </w:r>
      <w:r w:rsidRPr="00367945">
        <w:rPr>
          <w:sz w:val="22"/>
          <w:szCs w:val="22"/>
        </w:rPr>
        <w:t>Вектор магнитной индукции.  Сила Ампера. Электроизмерительные приборы.</w:t>
      </w:r>
      <w:r>
        <w:rPr>
          <w:sz w:val="22"/>
          <w:szCs w:val="22"/>
        </w:rPr>
        <w:t xml:space="preserve"> </w:t>
      </w:r>
      <w:r w:rsidRPr="002A777F">
        <w:rPr>
          <w:rFonts w:eastAsia="Calibri"/>
          <w:sz w:val="22"/>
          <w:lang w:eastAsia="en-US"/>
        </w:rPr>
        <w:t>Сила Лоренца.</w:t>
      </w:r>
      <w:r>
        <w:rPr>
          <w:rFonts w:eastAsia="Calibri"/>
          <w:sz w:val="22"/>
          <w:lang w:eastAsia="en-US"/>
        </w:rPr>
        <w:t xml:space="preserve"> </w:t>
      </w:r>
      <w:r w:rsidRPr="006475D6">
        <w:rPr>
          <w:rFonts w:eastAsia="Calibri"/>
          <w:sz w:val="22"/>
          <w:lang w:eastAsia="en-US"/>
        </w:rPr>
        <w:t>Гипотеза Ампера. Магнитные свойства вещества.</w:t>
      </w:r>
      <w:r>
        <w:rPr>
          <w:rFonts w:eastAsia="Calibri"/>
          <w:sz w:val="22"/>
          <w:lang w:eastAsia="en-US"/>
        </w:rPr>
        <w:t xml:space="preserve"> </w:t>
      </w:r>
      <w:r w:rsidRPr="006475D6">
        <w:rPr>
          <w:rFonts w:eastAsia="Calibri"/>
          <w:sz w:val="22"/>
          <w:lang w:eastAsia="en-US"/>
        </w:rPr>
        <w:t>Электромагнитная индукция. Магнитный поток.</w:t>
      </w:r>
      <w:r>
        <w:rPr>
          <w:rFonts w:eastAsia="Calibri"/>
          <w:sz w:val="22"/>
          <w:lang w:eastAsia="en-US"/>
        </w:rPr>
        <w:t xml:space="preserve"> </w:t>
      </w:r>
      <w:r w:rsidRPr="006475D6">
        <w:rPr>
          <w:sz w:val="22"/>
          <w:szCs w:val="22"/>
        </w:rPr>
        <w:t>Правило Ленца. Закон электромагнитной индукции. ЭДС индукции в движущихся проводниках.</w:t>
      </w:r>
      <w:r>
        <w:rPr>
          <w:sz w:val="22"/>
          <w:szCs w:val="22"/>
        </w:rPr>
        <w:t xml:space="preserve"> </w:t>
      </w:r>
      <w:r w:rsidRPr="006475D6">
        <w:rPr>
          <w:sz w:val="24"/>
          <w:szCs w:val="24"/>
        </w:rPr>
        <w:t>Самоиндукция. Индуктивность. Энергия магнитного поля тока.</w:t>
      </w:r>
      <w:r>
        <w:rPr>
          <w:sz w:val="24"/>
          <w:szCs w:val="24"/>
        </w:rPr>
        <w:t xml:space="preserve"> </w:t>
      </w:r>
      <w:r w:rsidRPr="001C0F94">
        <w:rPr>
          <w:rFonts w:eastAsia="Calibri"/>
          <w:sz w:val="22"/>
          <w:szCs w:val="22"/>
        </w:rPr>
        <w:t>Электромагнитное поле. Вихревое электрическое поле.</w:t>
      </w:r>
    </w:p>
    <w:p w:rsidR="00665AE9" w:rsidRPr="001C0F94" w:rsidRDefault="00665AE9" w:rsidP="00025DC4">
      <w:pPr>
        <w:jc w:val="center"/>
        <w:rPr>
          <w:b/>
          <w:sz w:val="22"/>
          <w:szCs w:val="22"/>
        </w:rPr>
      </w:pPr>
      <w:r w:rsidRPr="001C0F94">
        <w:rPr>
          <w:b/>
          <w:sz w:val="22"/>
          <w:szCs w:val="22"/>
        </w:rPr>
        <w:t>КОЛЕБАНИЯ И ВОЛНЫ (14 часов)</w:t>
      </w:r>
    </w:p>
    <w:p w:rsidR="00665AE9" w:rsidRPr="007163F8" w:rsidRDefault="00665AE9" w:rsidP="003C7303">
      <w:pPr>
        <w:jc w:val="both"/>
        <w:rPr>
          <w:rFonts w:eastAsia="Calibri"/>
          <w:sz w:val="22"/>
          <w:lang w:eastAsia="en-US"/>
        </w:rPr>
      </w:pPr>
      <w:r w:rsidRPr="00D53FEB">
        <w:rPr>
          <w:rFonts w:eastAsia="Calibri"/>
          <w:sz w:val="22"/>
          <w:lang w:eastAsia="en-US"/>
        </w:rPr>
        <w:lastRenderedPageBreak/>
        <w:t>Механические колебания.</w:t>
      </w:r>
      <w:r w:rsidR="003C7303">
        <w:rPr>
          <w:rFonts w:eastAsia="Calibri"/>
          <w:sz w:val="22"/>
          <w:lang w:eastAsia="en-US"/>
        </w:rPr>
        <w:t xml:space="preserve"> </w:t>
      </w:r>
      <w:r w:rsidRPr="00D53FEB">
        <w:rPr>
          <w:sz w:val="22"/>
          <w:szCs w:val="22"/>
        </w:rPr>
        <w:t>Математический маятник. Динамика колебательного движения.</w:t>
      </w:r>
      <w:r w:rsidR="003C7303">
        <w:rPr>
          <w:sz w:val="22"/>
          <w:szCs w:val="22"/>
        </w:rPr>
        <w:t xml:space="preserve"> </w:t>
      </w:r>
      <w:r w:rsidRPr="00A64249">
        <w:rPr>
          <w:sz w:val="22"/>
          <w:szCs w:val="22"/>
        </w:rPr>
        <w:t>Гармонические</w:t>
      </w:r>
      <w:r w:rsidRPr="00297F4F">
        <w:t xml:space="preserve"> </w:t>
      </w:r>
      <w:r w:rsidRPr="00A64249">
        <w:rPr>
          <w:sz w:val="22"/>
          <w:szCs w:val="22"/>
        </w:rPr>
        <w:t>колебания</w:t>
      </w:r>
      <w:r w:rsidRPr="00297F4F">
        <w:t>.</w:t>
      </w:r>
      <w:r w:rsidR="003C7303">
        <w:t xml:space="preserve"> </w:t>
      </w:r>
      <w:r w:rsidRPr="00A64249">
        <w:rPr>
          <w:sz w:val="22"/>
          <w:szCs w:val="22"/>
        </w:rPr>
        <w:t>Затухающие и вынужденные колебания. Резонанс.</w:t>
      </w:r>
      <w:r w:rsidR="003C7303">
        <w:rPr>
          <w:sz w:val="22"/>
          <w:szCs w:val="22"/>
        </w:rPr>
        <w:t xml:space="preserve"> </w:t>
      </w:r>
      <w:r w:rsidRPr="00A64249">
        <w:rPr>
          <w:sz w:val="24"/>
          <w:szCs w:val="24"/>
        </w:rPr>
        <w:t>Электромагнитные колебания.</w:t>
      </w:r>
      <w:r w:rsidR="003C7303">
        <w:rPr>
          <w:sz w:val="24"/>
          <w:szCs w:val="24"/>
        </w:rPr>
        <w:t xml:space="preserve"> </w:t>
      </w:r>
      <w:r w:rsidRPr="00A64249">
        <w:rPr>
          <w:rFonts w:eastAsia="Calibri"/>
          <w:sz w:val="22"/>
          <w:lang w:eastAsia="en-US"/>
        </w:rPr>
        <w:t>Гармонические электромагнитные колебания. Переменный электрический ток.</w:t>
      </w:r>
      <w:r w:rsidR="003C7303">
        <w:rPr>
          <w:rFonts w:eastAsia="Calibri"/>
          <w:sz w:val="22"/>
          <w:lang w:eastAsia="en-US"/>
        </w:rPr>
        <w:t xml:space="preserve"> </w:t>
      </w:r>
      <w:r w:rsidRPr="000151C7">
        <w:rPr>
          <w:sz w:val="22"/>
          <w:szCs w:val="22"/>
        </w:rPr>
        <w:t>Конденсатор, катушка, сопротивление в цепи переменного тока.</w:t>
      </w:r>
      <w:r w:rsidR="003C7303">
        <w:rPr>
          <w:sz w:val="22"/>
          <w:szCs w:val="22"/>
        </w:rPr>
        <w:t xml:space="preserve"> </w:t>
      </w:r>
      <w:r w:rsidRPr="005A69B4">
        <w:rPr>
          <w:rFonts w:eastAsia="Calibri"/>
          <w:sz w:val="22"/>
          <w:lang w:eastAsia="en-US"/>
        </w:rPr>
        <w:t>Производство, передача, использование электроэнергии.</w:t>
      </w:r>
      <w:r w:rsidR="003C7303">
        <w:rPr>
          <w:rFonts w:eastAsia="Calibri"/>
          <w:sz w:val="22"/>
          <w:lang w:eastAsia="en-US"/>
        </w:rPr>
        <w:t xml:space="preserve"> </w:t>
      </w:r>
      <w:r w:rsidRPr="005A69B4">
        <w:rPr>
          <w:sz w:val="22"/>
          <w:szCs w:val="22"/>
        </w:rPr>
        <w:t>Механические волны.</w:t>
      </w:r>
      <w:r w:rsidR="003C7303">
        <w:rPr>
          <w:sz w:val="22"/>
          <w:szCs w:val="22"/>
        </w:rPr>
        <w:t xml:space="preserve"> </w:t>
      </w:r>
      <w:r w:rsidRPr="007163F8">
        <w:rPr>
          <w:rFonts w:eastAsia="Calibri"/>
          <w:sz w:val="22"/>
          <w:lang w:eastAsia="en-US"/>
        </w:rPr>
        <w:t>Электромагнитные волны. Свойства волн.</w:t>
      </w:r>
      <w:r w:rsidR="003C7303">
        <w:rPr>
          <w:rFonts w:eastAsia="Calibri"/>
          <w:sz w:val="22"/>
          <w:lang w:eastAsia="en-US"/>
        </w:rPr>
        <w:t xml:space="preserve"> </w:t>
      </w:r>
      <w:r w:rsidRPr="007163F8">
        <w:rPr>
          <w:rFonts w:eastAsia="Calibri"/>
          <w:sz w:val="22"/>
          <w:lang w:eastAsia="en-US"/>
        </w:rPr>
        <w:t>Принципы радиосвязи. Изобретение радио А.С. Поповым.</w:t>
      </w:r>
    </w:p>
    <w:p w:rsidR="00665AE9" w:rsidRPr="00D42626" w:rsidRDefault="00665AE9" w:rsidP="00025DC4">
      <w:pPr>
        <w:jc w:val="center"/>
      </w:pPr>
      <w:r w:rsidRPr="004C6B06">
        <w:rPr>
          <w:b/>
          <w:i/>
        </w:rPr>
        <w:t>ОПТИКА (10 часов)</w:t>
      </w:r>
    </w:p>
    <w:p w:rsidR="00665AE9" w:rsidRPr="00246BFE" w:rsidRDefault="00665AE9" w:rsidP="003C7303">
      <w:pPr>
        <w:jc w:val="both"/>
        <w:rPr>
          <w:i/>
          <w:sz w:val="22"/>
          <w:szCs w:val="22"/>
        </w:rPr>
      </w:pPr>
      <w:r w:rsidRPr="00783F8F">
        <w:rPr>
          <w:rFonts w:eastAsia="Calibri"/>
          <w:sz w:val="22"/>
          <w:lang w:eastAsia="en-US"/>
        </w:rPr>
        <w:t>Законы геометрической оптики.</w:t>
      </w:r>
      <w:r w:rsidR="003C7303">
        <w:rPr>
          <w:rFonts w:eastAsia="Calibri"/>
          <w:sz w:val="22"/>
          <w:lang w:eastAsia="en-US"/>
        </w:rPr>
        <w:t xml:space="preserve"> </w:t>
      </w:r>
      <w:r w:rsidRPr="00783F8F">
        <w:rPr>
          <w:rFonts w:eastAsia="Calibri"/>
          <w:sz w:val="22"/>
          <w:lang w:eastAsia="en-US"/>
        </w:rPr>
        <w:t>Законы геометрической оптики. Полное отражение.</w:t>
      </w:r>
      <w:r w:rsidR="003C7303">
        <w:rPr>
          <w:rFonts w:eastAsia="Calibri"/>
          <w:sz w:val="22"/>
          <w:lang w:eastAsia="en-US"/>
        </w:rPr>
        <w:t xml:space="preserve"> </w:t>
      </w:r>
      <w:r w:rsidRPr="00783F8F">
        <w:rPr>
          <w:rFonts w:eastAsia="Calibri"/>
          <w:sz w:val="22"/>
          <w:lang w:eastAsia="en-US"/>
        </w:rPr>
        <w:t xml:space="preserve">Линзы. </w:t>
      </w:r>
      <w:r w:rsidRPr="00246BFE">
        <w:rPr>
          <w:rFonts w:eastAsia="Calibri"/>
          <w:sz w:val="22"/>
          <w:lang w:eastAsia="en-US"/>
        </w:rPr>
        <w:t>Дисперсия. Интерференция.</w:t>
      </w:r>
      <w:r w:rsidR="003C7303">
        <w:rPr>
          <w:rFonts w:eastAsia="Calibri"/>
          <w:sz w:val="22"/>
          <w:lang w:eastAsia="en-US"/>
        </w:rPr>
        <w:t xml:space="preserve"> </w:t>
      </w:r>
      <w:r w:rsidRPr="00246BFE">
        <w:rPr>
          <w:sz w:val="22"/>
          <w:szCs w:val="22"/>
        </w:rPr>
        <w:t>Дифракция волн. Дифракционная решетка.</w:t>
      </w:r>
      <w:r w:rsidR="003C7303">
        <w:rPr>
          <w:sz w:val="22"/>
          <w:szCs w:val="22"/>
        </w:rPr>
        <w:t xml:space="preserve"> </w:t>
      </w:r>
      <w:proofErr w:type="spellStart"/>
      <w:r w:rsidRPr="00246BFE">
        <w:rPr>
          <w:sz w:val="22"/>
          <w:szCs w:val="22"/>
        </w:rPr>
        <w:t>Поперечность</w:t>
      </w:r>
      <w:proofErr w:type="spellEnd"/>
      <w:r w:rsidRPr="00246BFE">
        <w:rPr>
          <w:sz w:val="22"/>
          <w:szCs w:val="22"/>
        </w:rPr>
        <w:t xml:space="preserve"> и поляризация света. Излучения и спектры. </w:t>
      </w:r>
    </w:p>
    <w:p w:rsidR="00665AE9" w:rsidRPr="00246BFE" w:rsidRDefault="00665AE9" w:rsidP="00025DC4">
      <w:pPr>
        <w:jc w:val="center"/>
        <w:rPr>
          <w:rFonts w:eastAsia="Calibri"/>
          <w:b/>
          <w:sz w:val="22"/>
          <w:szCs w:val="22"/>
          <w:lang w:eastAsia="en-US"/>
        </w:rPr>
      </w:pPr>
      <w:r>
        <w:rPr>
          <w:rFonts w:eastAsia="Calibri"/>
          <w:b/>
          <w:sz w:val="22"/>
          <w:szCs w:val="22"/>
          <w:lang w:eastAsia="en-US"/>
        </w:rPr>
        <w:t>ЭЛЕМЕНТЫ ТЕОРИИ ОТНОСИТЕЛЬНОСТИ (3 часа)</w:t>
      </w:r>
    </w:p>
    <w:p w:rsidR="00665AE9" w:rsidRPr="00815069" w:rsidRDefault="00665AE9" w:rsidP="003C7303">
      <w:pPr>
        <w:jc w:val="both"/>
        <w:rPr>
          <w:sz w:val="22"/>
          <w:szCs w:val="22"/>
        </w:rPr>
      </w:pPr>
      <w:r w:rsidRPr="00326077">
        <w:rPr>
          <w:sz w:val="22"/>
          <w:szCs w:val="22"/>
        </w:rPr>
        <w:t>Постулаты теории относительности. Основные следствия из постулатов.</w:t>
      </w:r>
      <w:r w:rsidR="003C7303">
        <w:rPr>
          <w:sz w:val="22"/>
          <w:szCs w:val="22"/>
        </w:rPr>
        <w:t xml:space="preserve"> </w:t>
      </w:r>
      <w:r w:rsidRPr="00815069">
        <w:rPr>
          <w:rFonts w:eastAsia="Calibri"/>
          <w:sz w:val="22"/>
          <w:lang w:eastAsia="en-US"/>
        </w:rPr>
        <w:t xml:space="preserve">Элементы релятивисткой динамики. </w:t>
      </w:r>
    </w:p>
    <w:p w:rsidR="00665AE9" w:rsidRPr="00815069" w:rsidRDefault="00665AE9" w:rsidP="00025DC4">
      <w:pPr>
        <w:jc w:val="center"/>
        <w:rPr>
          <w:rFonts w:eastAsia="Calibri"/>
          <w:b/>
          <w:lang w:eastAsia="en-US"/>
        </w:rPr>
      </w:pPr>
      <w:r>
        <w:rPr>
          <w:rFonts w:eastAsia="Calibri"/>
          <w:b/>
          <w:lang w:eastAsia="en-US"/>
        </w:rPr>
        <w:t>КВАНТОВАЯ ФИЗИКА (14 часов)</w:t>
      </w:r>
    </w:p>
    <w:p w:rsidR="00665AE9" w:rsidRPr="00C64D02" w:rsidRDefault="00665AE9" w:rsidP="003C7303">
      <w:pPr>
        <w:jc w:val="both"/>
        <w:rPr>
          <w:rFonts w:eastAsia="Calibri"/>
          <w:color w:val="FF0000"/>
          <w:sz w:val="22"/>
          <w:lang w:eastAsia="en-US"/>
        </w:rPr>
      </w:pPr>
      <w:r w:rsidRPr="00EA7FDC">
        <w:rPr>
          <w:sz w:val="22"/>
          <w:szCs w:val="22"/>
        </w:rPr>
        <w:t xml:space="preserve">Фотоэффект. Применение фотоэффекта. Фотоны. </w:t>
      </w:r>
      <w:r w:rsidRPr="00EA7FDC">
        <w:rPr>
          <w:rFonts w:eastAsia="Calibri"/>
          <w:sz w:val="22"/>
          <w:lang w:eastAsia="en-US"/>
        </w:rPr>
        <w:t>Давление света.</w:t>
      </w:r>
      <w:r w:rsidR="003C7303">
        <w:rPr>
          <w:rFonts w:eastAsia="Calibri"/>
          <w:sz w:val="22"/>
          <w:lang w:eastAsia="en-US"/>
        </w:rPr>
        <w:t xml:space="preserve"> </w:t>
      </w:r>
      <w:r w:rsidRPr="00EA7FDC">
        <w:rPr>
          <w:rFonts w:eastAsia="Calibri"/>
          <w:sz w:val="22"/>
          <w:lang w:eastAsia="en-US"/>
        </w:rPr>
        <w:t>Строение атома. Опыты Резерфорда. Квантовые постулаты теории Бора.</w:t>
      </w:r>
      <w:r w:rsidR="003C7303">
        <w:rPr>
          <w:rFonts w:eastAsia="Calibri"/>
          <w:sz w:val="22"/>
          <w:lang w:eastAsia="en-US"/>
        </w:rPr>
        <w:t xml:space="preserve"> </w:t>
      </w:r>
      <w:r w:rsidRPr="00EA7FDC">
        <w:rPr>
          <w:rFonts w:eastAsia="Calibri"/>
          <w:sz w:val="22"/>
          <w:lang w:eastAsia="en-US"/>
        </w:rPr>
        <w:t>Лазеры. Методы наблюдения и регистрации заряженных частиц.</w:t>
      </w:r>
      <w:r w:rsidR="003C7303">
        <w:rPr>
          <w:rFonts w:eastAsia="Calibri"/>
          <w:sz w:val="22"/>
          <w:lang w:eastAsia="en-US"/>
        </w:rPr>
        <w:t xml:space="preserve"> </w:t>
      </w:r>
      <w:r w:rsidRPr="00EA7FDC">
        <w:rPr>
          <w:rFonts w:eastAsia="Calibri"/>
          <w:sz w:val="22"/>
          <w:lang w:eastAsia="en-US"/>
        </w:rPr>
        <w:t>Радиоактивность. Радиоактивные превращения.</w:t>
      </w:r>
      <w:r w:rsidR="003C7303">
        <w:rPr>
          <w:rFonts w:eastAsia="Calibri"/>
          <w:sz w:val="22"/>
          <w:lang w:eastAsia="en-US"/>
        </w:rPr>
        <w:t xml:space="preserve"> </w:t>
      </w:r>
      <w:r w:rsidRPr="00EA7FDC">
        <w:rPr>
          <w:rFonts w:eastAsia="Calibri"/>
          <w:sz w:val="22"/>
          <w:lang w:eastAsia="en-US"/>
        </w:rPr>
        <w:t>Закон радиоактивного распада. Период полураспада. Изотопы.</w:t>
      </w:r>
      <w:r w:rsidR="003C7303">
        <w:rPr>
          <w:rFonts w:eastAsia="Calibri"/>
          <w:sz w:val="22"/>
          <w:lang w:eastAsia="en-US"/>
        </w:rPr>
        <w:t xml:space="preserve"> </w:t>
      </w:r>
      <w:r w:rsidRPr="00EA7FDC">
        <w:rPr>
          <w:rFonts w:eastAsia="Calibri"/>
          <w:sz w:val="22"/>
          <w:lang w:eastAsia="en-US"/>
        </w:rPr>
        <w:t>Строение атомного ядра. Ядерные силы. Энергия связи атомных ядер.</w:t>
      </w:r>
      <w:r w:rsidR="003C7303">
        <w:rPr>
          <w:rFonts w:eastAsia="Calibri"/>
          <w:sz w:val="22"/>
          <w:lang w:eastAsia="en-US"/>
        </w:rPr>
        <w:t xml:space="preserve"> </w:t>
      </w:r>
      <w:r w:rsidRPr="00EA7FDC">
        <w:rPr>
          <w:rFonts w:eastAsia="Calibri"/>
          <w:sz w:val="22"/>
          <w:lang w:eastAsia="en-US"/>
        </w:rPr>
        <w:t>Искусственная радиоактивность. Ядерные реакции.</w:t>
      </w:r>
      <w:r w:rsidR="003C7303">
        <w:rPr>
          <w:rFonts w:eastAsia="Calibri"/>
          <w:sz w:val="22"/>
          <w:lang w:eastAsia="en-US"/>
        </w:rPr>
        <w:t xml:space="preserve"> </w:t>
      </w:r>
      <w:r w:rsidRPr="00EA7FDC">
        <w:rPr>
          <w:rFonts w:eastAsia="Calibri"/>
          <w:sz w:val="22"/>
          <w:lang w:eastAsia="en-US"/>
        </w:rPr>
        <w:t>Деление ядра урана. Цепная ядерная реакция. Ядерный реактор.</w:t>
      </w:r>
      <w:r w:rsidR="003C7303">
        <w:rPr>
          <w:rFonts w:eastAsia="Calibri"/>
          <w:sz w:val="22"/>
          <w:lang w:eastAsia="en-US"/>
        </w:rPr>
        <w:t xml:space="preserve"> </w:t>
      </w:r>
      <w:r w:rsidRPr="00C64D02">
        <w:rPr>
          <w:rFonts w:eastAsia="Calibri"/>
          <w:sz w:val="22"/>
          <w:lang w:eastAsia="en-US"/>
        </w:rPr>
        <w:t>Термоядерные реакции. Применение ядерной энергии. Биологическое действие радиоактивного излучения.</w:t>
      </w:r>
      <w:r w:rsidR="003C7303">
        <w:rPr>
          <w:rFonts w:eastAsia="Calibri"/>
          <w:sz w:val="22"/>
          <w:lang w:eastAsia="en-US"/>
        </w:rPr>
        <w:t xml:space="preserve"> </w:t>
      </w:r>
      <w:r w:rsidRPr="00C64D02">
        <w:rPr>
          <w:rFonts w:eastAsia="Calibri"/>
          <w:sz w:val="22"/>
          <w:lang w:eastAsia="en-US"/>
        </w:rPr>
        <w:t>Элементарные частицы. Античастицы.</w:t>
      </w:r>
    </w:p>
    <w:p w:rsidR="00665AE9" w:rsidRPr="00D42626" w:rsidRDefault="00665AE9" w:rsidP="00025DC4">
      <w:pPr>
        <w:jc w:val="center"/>
      </w:pPr>
      <w:r>
        <w:rPr>
          <w:b/>
          <w:i/>
        </w:rPr>
        <w:t>АСТРОНОМИЯ (5</w:t>
      </w:r>
      <w:r w:rsidRPr="004C6B06">
        <w:rPr>
          <w:b/>
          <w:i/>
        </w:rPr>
        <w:t xml:space="preserve"> часов)</w:t>
      </w:r>
    </w:p>
    <w:p w:rsidR="00665AE9" w:rsidRPr="00F330E5" w:rsidRDefault="00665AE9" w:rsidP="008D23AB">
      <w:pPr>
        <w:jc w:val="both"/>
        <w:rPr>
          <w:rFonts w:eastAsia="Calibri"/>
          <w:sz w:val="22"/>
          <w:lang w:eastAsia="en-US"/>
        </w:rPr>
      </w:pPr>
      <w:r w:rsidRPr="005F2D1F">
        <w:rPr>
          <w:rFonts w:eastAsia="Calibri"/>
          <w:sz w:val="22"/>
          <w:lang w:eastAsia="en-US"/>
        </w:rPr>
        <w:t>Солнечная система. Законы Кеплера.</w:t>
      </w:r>
      <w:r w:rsidR="008D23AB">
        <w:rPr>
          <w:rFonts w:eastAsia="Calibri"/>
          <w:sz w:val="22"/>
          <w:lang w:eastAsia="en-US"/>
        </w:rPr>
        <w:t xml:space="preserve"> </w:t>
      </w:r>
      <w:r w:rsidRPr="005F2D1F">
        <w:rPr>
          <w:rFonts w:eastAsia="Calibri"/>
          <w:sz w:val="22"/>
          <w:lang w:eastAsia="en-US"/>
        </w:rPr>
        <w:t>Система Земля – Луна. Малые тела Солнечной системы.</w:t>
      </w:r>
      <w:r w:rsidR="008D23AB">
        <w:rPr>
          <w:rFonts w:eastAsia="Calibri"/>
          <w:sz w:val="22"/>
          <w:lang w:eastAsia="en-US"/>
        </w:rPr>
        <w:t xml:space="preserve"> </w:t>
      </w:r>
      <w:r w:rsidRPr="005F2D1F">
        <w:rPr>
          <w:rFonts w:eastAsia="Calibri"/>
          <w:sz w:val="22"/>
          <w:lang w:eastAsia="en-US"/>
        </w:rPr>
        <w:t>Солнце.</w:t>
      </w:r>
      <w:r w:rsidR="008D23AB">
        <w:rPr>
          <w:rFonts w:eastAsia="Calibri"/>
          <w:sz w:val="22"/>
          <w:lang w:eastAsia="en-US"/>
        </w:rPr>
        <w:t xml:space="preserve"> </w:t>
      </w:r>
      <w:r w:rsidRPr="005F2D1F">
        <w:rPr>
          <w:rFonts w:eastAsia="Calibri"/>
          <w:sz w:val="22"/>
          <w:lang w:eastAsia="en-US"/>
        </w:rPr>
        <w:t xml:space="preserve">Основные характеристики звезд. Диаграмма </w:t>
      </w:r>
      <w:proofErr w:type="spellStart"/>
      <w:r w:rsidRPr="005F2D1F">
        <w:rPr>
          <w:rFonts w:eastAsia="Calibri"/>
          <w:sz w:val="22"/>
          <w:lang w:eastAsia="en-US"/>
        </w:rPr>
        <w:t>Герцшпрунга</w:t>
      </w:r>
      <w:proofErr w:type="spellEnd"/>
      <w:r w:rsidRPr="005F2D1F">
        <w:rPr>
          <w:rFonts w:eastAsia="Calibri"/>
          <w:sz w:val="22"/>
          <w:lang w:eastAsia="en-US"/>
        </w:rPr>
        <w:t xml:space="preserve"> – Рассела.</w:t>
      </w:r>
      <w:r>
        <w:rPr>
          <w:rFonts w:eastAsia="Calibri"/>
          <w:sz w:val="22"/>
          <w:lang w:eastAsia="en-US"/>
        </w:rPr>
        <w:t xml:space="preserve"> </w:t>
      </w:r>
      <w:r w:rsidRPr="005F2D1F">
        <w:rPr>
          <w:sz w:val="22"/>
          <w:szCs w:val="22"/>
        </w:rPr>
        <w:t>Эволюция звезд.</w:t>
      </w:r>
      <w:r w:rsidR="008D23AB">
        <w:rPr>
          <w:sz w:val="22"/>
          <w:szCs w:val="22"/>
        </w:rPr>
        <w:t xml:space="preserve"> </w:t>
      </w:r>
      <w:r w:rsidRPr="005F2D1F">
        <w:rPr>
          <w:rFonts w:eastAsia="Calibri"/>
          <w:sz w:val="22"/>
          <w:lang w:eastAsia="en-US"/>
        </w:rPr>
        <w:t>Галактики. Млечный путь.</w:t>
      </w:r>
      <w:r>
        <w:rPr>
          <w:rFonts w:eastAsia="Calibri"/>
          <w:sz w:val="22"/>
          <w:lang w:eastAsia="en-US"/>
        </w:rPr>
        <w:t xml:space="preserve"> </w:t>
      </w:r>
      <w:r w:rsidRPr="005F2D1F">
        <w:rPr>
          <w:sz w:val="22"/>
          <w:szCs w:val="22"/>
        </w:rPr>
        <w:t>Строение и эволюция Вселенной.</w:t>
      </w:r>
    </w:p>
    <w:p w:rsidR="00665AE9" w:rsidRPr="00D42626" w:rsidRDefault="00665AE9" w:rsidP="00025DC4">
      <w:pPr>
        <w:jc w:val="center"/>
        <w:rPr>
          <w:sz w:val="16"/>
          <w:szCs w:val="16"/>
        </w:rPr>
      </w:pPr>
      <w:r>
        <w:rPr>
          <w:b/>
          <w:i/>
        </w:rPr>
        <w:t>ПОВТОРЕНИЕ (5</w:t>
      </w:r>
      <w:r w:rsidRPr="004C6B06">
        <w:rPr>
          <w:b/>
          <w:i/>
        </w:rPr>
        <w:t xml:space="preserve"> часа)</w:t>
      </w:r>
    </w:p>
    <w:p w:rsidR="00665AE9" w:rsidRPr="007E22D8" w:rsidRDefault="00665AE9" w:rsidP="00025DC4">
      <w:pPr>
        <w:rPr>
          <w:rFonts w:eastAsia="Calibri"/>
          <w:b/>
          <w:color w:val="FF0000"/>
          <w:sz w:val="22"/>
          <w:lang w:eastAsia="en-US"/>
        </w:rPr>
      </w:pPr>
      <w:r w:rsidRPr="005F2D1F">
        <w:rPr>
          <w:rFonts w:eastAsia="Calibri"/>
          <w:sz w:val="22"/>
          <w:lang w:eastAsia="en-US"/>
        </w:rPr>
        <w:t>Единая физическая картина мира.</w:t>
      </w:r>
    </w:p>
    <w:p w:rsidR="00665AE9" w:rsidRDefault="00665AE9" w:rsidP="00025DC4">
      <w:r w:rsidRPr="006C7369">
        <w:rPr>
          <w:rFonts w:eastAsia="Calibri"/>
          <w:b/>
          <w:color w:val="385623" w:themeColor="accent6" w:themeShade="80"/>
          <w:sz w:val="22"/>
          <w:lang w:eastAsia="en-US"/>
        </w:rPr>
        <w:t>Решение задач на повторение</w:t>
      </w:r>
    </w:p>
    <w:p w:rsidR="00665AE9" w:rsidRDefault="00665AE9" w:rsidP="00025DC4">
      <w:r w:rsidRPr="006C7369">
        <w:rPr>
          <w:rFonts w:eastAsia="Calibri"/>
          <w:b/>
          <w:color w:val="385623" w:themeColor="accent6" w:themeShade="80"/>
          <w:sz w:val="22"/>
          <w:lang w:eastAsia="en-US"/>
        </w:rPr>
        <w:t>Решение задач на повторение</w:t>
      </w:r>
    </w:p>
    <w:p w:rsidR="00665AE9" w:rsidRDefault="00665AE9" w:rsidP="00025DC4">
      <w:r w:rsidRPr="006C7369">
        <w:rPr>
          <w:rFonts w:eastAsia="Calibri"/>
          <w:b/>
          <w:color w:val="385623" w:themeColor="accent6" w:themeShade="80"/>
          <w:sz w:val="22"/>
          <w:lang w:eastAsia="en-US"/>
        </w:rPr>
        <w:t>Решение задач на повторение</w:t>
      </w:r>
    </w:p>
    <w:p w:rsidR="00665AE9" w:rsidRPr="00F330E5" w:rsidRDefault="00665AE9" w:rsidP="00025DC4">
      <w:pPr>
        <w:rPr>
          <w:rFonts w:eastAsia="Calibri"/>
          <w:b/>
          <w:color w:val="385623" w:themeColor="accent6" w:themeShade="80"/>
          <w:sz w:val="22"/>
          <w:lang w:eastAsia="en-US"/>
        </w:rPr>
      </w:pPr>
      <w:r>
        <w:rPr>
          <w:rFonts w:eastAsia="Calibri"/>
          <w:b/>
          <w:color w:val="385623" w:themeColor="accent6" w:themeShade="80"/>
          <w:sz w:val="22"/>
          <w:lang w:eastAsia="en-US"/>
        </w:rPr>
        <w:t>Итоговая работа промежуточной аттестации</w:t>
      </w:r>
    </w:p>
    <w:p w:rsidR="00665AE9" w:rsidRPr="00F330E5" w:rsidRDefault="00665AE9" w:rsidP="00025DC4">
      <w:pPr>
        <w:rPr>
          <w:rFonts w:eastAsia="Calibri"/>
          <w:b/>
          <w:color w:val="385623" w:themeColor="accent6" w:themeShade="80"/>
          <w:sz w:val="22"/>
          <w:lang w:eastAsia="en-US"/>
        </w:rPr>
      </w:pPr>
      <w:r w:rsidRPr="007E22D8">
        <w:rPr>
          <w:rFonts w:eastAsia="Calibri"/>
          <w:b/>
          <w:sz w:val="22"/>
          <w:lang w:eastAsia="en-US"/>
        </w:rPr>
        <w:t>Подведение итогов учебного года.</w:t>
      </w:r>
    </w:p>
    <w:p w:rsidR="00B37792" w:rsidRPr="00B37792" w:rsidRDefault="00B37792" w:rsidP="00665AE9">
      <w:pPr>
        <w:jc w:val="both"/>
        <w:rPr>
          <w:color w:val="000000"/>
          <w:sz w:val="24"/>
          <w:szCs w:val="22"/>
        </w:rPr>
      </w:pPr>
    </w:p>
    <w:p w:rsidR="00D7534A" w:rsidRPr="00D7534A" w:rsidRDefault="00D7534A" w:rsidP="00D7534A">
      <w:pPr>
        <w:jc w:val="center"/>
        <w:rPr>
          <w:rFonts w:eastAsia="Calibri"/>
          <w:b/>
          <w:i/>
          <w:sz w:val="24"/>
          <w:szCs w:val="24"/>
          <w:lang w:eastAsia="en-US"/>
        </w:rPr>
      </w:pPr>
      <w:r w:rsidRPr="00D7534A">
        <w:rPr>
          <w:rFonts w:eastAsia="Calibri"/>
          <w:b/>
          <w:i/>
          <w:sz w:val="24"/>
          <w:szCs w:val="24"/>
          <w:lang w:eastAsia="en-US"/>
        </w:rPr>
        <w:t>Контрольные работы</w:t>
      </w:r>
    </w:p>
    <w:p w:rsidR="00D7534A" w:rsidRPr="00D7534A" w:rsidRDefault="00D7534A" w:rsidP="00D7534A">
      <w:pPr>
        <w:rPr>
          <w:rFonts w:eastAsia="Calibri"/>
          <w:b/>
          <w:i/>
          <w:sz w:val="24"/>
          <w:szCs w:val="24"/>
          <w:lang w:eastAsia="en-US"/>
        </w:rPr>
      </w:pPr>
      <w:r w:rsidRPr="00D7534A">
        <w:rPr>
          <w:rFonts w:eastAsia="Calibri"/>
          <w:b/>
          <w:sz w:val="24"/>
          <w:szCs w:val="24"/>
          <w:lang w:eastAsia="en-US"/>
        </w:rPr>
        <w:t>Контрольная работа № 1</w:t>
      </w:r>
      <w:r w:rsidRPr="00D7534A">
        <w:rPr>
          <w:rFonts w:eastAsia="Calibri"/>
          <w:b/>
          <w:i/>
          <w:sz w:val="24"/>
          <w:szCs w:val="24"/>
          <w:lang w:eastAsia="en-US"/>
        </w:rPr>
        <w:t xml:space="preserve"> «Магнитное поле»</w:t>
      </w:r>
    </w:p>
    <w:p w:rsidR="00D7534A" w:rsidRPr="00D7534A" w:rsidRDefault="00D7534A" w:rsidP="00D7534A">
      <w:pPr>
        <w:rPr>
          <w:rFonts w:eastAsia="Calibri"/>
          <w:b/>
          <w:i/>
          <w:sz w:val="24"/>
          <w:szCs w:val="24"/>
          <w:lang w:eastAsia="en-US"/>
        </w:rPr>
      </w:pPr>
      <w:r w:rsidRPr="00D7534A">
        <w:rPr>
          <w:rFonts w:eastAsia="Calibri"/>
          <w:b/>
          <w:sz w:val="24"/>
          <w:szCs w:val="24"/>
          <w:lang w:eastAsia="en-US"/>
        </w:rPr>
        <w:t>Контрольная работа № 2</w:t>
      </w:r>
      <w:r w:rsidRPr="00D7534A">
        <w:rPr>
          <w:rFonts w:eastAsia="Calibri"/>
          <w:b/>
          <w:i/>
          <w:sz w:val="24"/>
          <w:szCs w:val="24"/>
          <w:lang w:eastAsia="en-US"/>
        </w:rPr>
        <w:t xml:space="preserve"> «Электромагнитные колебания и волны»</w:t>
      </w:r>
    </w:p>
    <w:p w:rsidR="00D7534A" w:rsidRPr="00D7534A" w:rsidRDefault="00D7534A" w:rsidP="00D7534A">
      <w:pPr>
        <w:rPr>
          <w:rFonts w:eastAsia="Calibri"/>
          <w:b/>
          <w:sz w:val="24"/>
          <w:szCs w:val="24"/>
          <w:lang w:eastAsia="en-US"/>
        </w:rPr>
      </w:pPr>
      <w:r w:rsidRPr="00D7534A">
        <w:rPr>
          <w:rFonts w:eastAsia="Calibri"/>
          <w:b/>
          <w:sz w:val="24"/>
          <w:szCs w:val="24"/>
          <w:lang w:eastAsia="en-US"/>
        </w:rPr>
        <w:t>Контрольная работа № 3</w:t>
      </w:r>
      <w:r w:rsidRPr="00D7534A">
        <w:rPr>
          <w:rFonts w:eastAsia="Calibri"/>
          <w:b/>
          <w:i/>
          <w:sz w:val="24"/>
          <w:szCs w:val="24"/>
          <w:lang w:eastAsia="en-US"/>
        </w:rPr>
        <w:t xml:space="preserve"> «Колебания и волны. Квантовая физика»</w:t>
      </w:r>
    </w:p>
    <w:p w:rsidR="00D7534A" w:rsidRPr="00D7534A" w:rsidRDefault="00D7534A" w:rsidP="00D7534A">
      <w:pPr>
        <w:rPr>
          <w:rFonts w:eastAsia="Calibri"/>
          <w:b/>
          <w:i/>
          <w:sz w:val="24"/>
          <w:szCs w:val="24"/>
          <w:lang w:eastAsia="en-US"/>
        </w:rPr>
      </w:pPr>
      <w:r w:rsidRPr="00D7534A">
        <w:rPr>
          <w:rFonts w:eastAsia="Calibri"/>
          <w:b/>
          <w:sz w:val="24"/>
          <w:szCs w:val="24"/>
          <w:lang w:eastAsia="en-US"/>
        </w:rPr>
        <w:t>Контрольная работа № 4</w:t>
      </w:r>
      <w:r w:rsidRPr="00D7534A">
        <w:rPr>
          <w:rFonts w:eastAsia="Calibri"/>
          <w:b/>
          <w:i/>
          <w:sz w:val="24"/>
          <w:szCs w:val="24"/>
          <w:lang w:eastAsia="en-US"/>
        </w:rPr>
        <w:t xml:space="preserve"> «Атомная физика».</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Итоговая тестовая контрольная работа №5.</w:t>
      </w:r>
    </w:p>
    <w:p w:rsidR="00D7534A" w:rsidRDefault="00D7534A" w:rsidP="00D7534A">
      <w:pPr>
        <w:jc w:val="center"/>
        <w:rPr>
          <w:rFonts w:eastAsia="Calibri"/>
          <w:b/>
          <w:i/>
          <w:iCs/>
          <w:sz w:val="24"/>
          <w:szCs w:val="24"/>
          <w:lang w:eastAsia="en-US"/>
        </w:rPr>
      </w:pPr>
    </w:p>
    <w:p w:rsidR="00D7534A" w:rsidRPr="00D7534A" w:rsidRDefault="00D7534A" w:rsidP="00D7534A">
      <w:pPr>
        <w:jc w:val="center"/>
        <w:rPr>
          <w:rFonts w:eastAsia="Calibri"/>
          <w:b/>
          <w:i/>
          <w:iCs/>
          <w:sz w:val="24"/>
          <w:szCs w:val="24"/>
          <w:lang w:eastAsia="en-US"/>
        </w:rPr>
      </w:pPr>
      <w:r w:rsidRPr="00D7534A">
        <w:rPr>
          <w:rFonts w:eastAsia="Calibri"/>
          <w:b/>
          <w:i/>
          <w:iCs/>
          <w:sz w:val="24"/>
          <w:szCs w:val="24"/>
          <w:lang w:eastAsia="en-US"/>
        </w:rPr>
        <w:t>Лабораторные работы</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Лабораторная работа №1 «Наблюдение действия магнитного поля на ток»</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Лабораторная работа №2 «Изучение явления электромагнитной индукции»</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Лабораторная работа №3 «Определение ускорения свободного падения при помощи маятника»</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Лабораторная работа №4 «Измерение показателя преломления стекла»</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Лабораторная работа №5 «Определение оптической силы и фокусного расстояния собирающей линзы»</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Лабораторная работа №6 «Измерение длины световой волны»</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Лабораторная работа №7 «Оценка информационной емкости компакт-диска (</w:t>
      </w:r>
      <w:r w:rsidRPr="00D7534A">
        <w:rPr>
          <w:rFonts w:eastAsia="Calibri"/>
          <w:b/>
          <w:i/>
          <w:sz w:val="24"/>
          <w:szCs w:val="24"/>
          <w:lang w:val="en-US" w:eastAsia="en-US"/>
        </w:rPr>
        <w:t>CD</w:t>
      </w:r>
      <w:r w:rsidRPr="00D7534A">
        <w:rPr>
          <w:rFonts w:eastAsia="Calibri"/>
          <w:b/>
          <w:i/>
          <w:sz w:val="24"/>
          <w:szCs w:val="24"/>
          <w:lang w:eastAsia="en-US"/>
        </w:rPr>
        <w:t>)»</w:t>
      </w:r>
    </w:p>
    <w:p w:rsidR="00D7534A" w:rsidRPr="00D7534A" w:rsidRDefault="00D7534A" w:rsidP="00D7534A">
      <w:pPr>
        <w:rPr>
          <w:rFonts w:eastAsia="Calibri"/>
          <w:b/>
          <w:i/>
          <w:sz w:val="24"/>
          <w:szCs w:val="24"/>
          <w:lang w:eastAsia="en-US"/>
        </w:rPr>
      </w:pPr>
      <w:r w:rsidRPr="00D7534A">
        <w:rPr>
          <w:rFonts w:eastAsia="Calibri"/>
          <w:b/>
          <w:i/>
          <w:sz w:val="24"/>
          <w:szCs w:val="24"/>
          <w:lang w:eastAsia="en-US"/>
        </w:rPr>
        <w:t>Лабораторная работа №8 «Наблюдение сплошного и линейчатого спектров»</w:t>
      </w:r>
    </w:p>
    <w:p w:rsidR="00B37792" w:rsidRPr="00D7534A" w:rsidRDefault="00B37792" w:rsidP="00B37792">
      <w:pPr>
        <w:rPr>
          <w:rFonts w:eastAsia="Calibri"/>
          <w:b/>
          <w:sz w:val="22"/>
          <w:szCs w:val="22"/>
          <w:u w:val="single"/>
        </w:rPr>
      </w:pPr>
    </w:p>
    <w:p w:rsidR="00662B7A" w:rsidRPr="00662B7A" w:rsidRDefault="00662B7A" w:rsidP="00662B7A">
      <w:pPr>
        <w:spacing w:after="160"/>
        <w:rPr>
          <w:b/>
          <w:sz w:val="24"/>
          <w:szCs w:val="22"/>
        </w:rPr>
      </w:pPr>
    </w:p>
    <w:p w:rsidR="00B37792" w:rsidRDefault="00B37792" w:rsidP="00E04688">
      <w:pPr>
        <w:pStyle w:val="1"/>
        <w:jc w:val="left"/>
        <w:sectPr w:rsidR="00B37792" w:rsidSect="00502E0E">
          <w:headerReference w:type="even" r:id="rId9"/>
          <w:headerReference w:type="default" r:id="rId10"/>
          <w:footerReference w:type="default" r:id="rId11"/>
          <w:pgSz w:w="11907" w:h="16840" w:code="9"/>
          <w:pgMar w:top="426" w:right="708" w:bottom="567" w:left="851" w:header="170" w:footer="170" w:gutter="0"/>
          <w:cols w:space="720"/>
          <w:titlePg/>
          <w:docGrid w:linePitch="272"/>
        </w:sectPr>
      </w:pPr>
    </w:p>
    <w:p w:rsidR="00F02990" w:rsidRPr="00D42626" w:rsidRDefault="00EB0E45" w:rsidP="00E04688">
      <w:pPr>
        <w:pStyle w:val="1"/>
        <w:jc w:val="left"/>
      </w:pPr>
      <w:bookmarkStart w:id="8" w:name="_Toc43220404"/>
      <w:r>
        <w:lastRenderedPageBreak/>
        <w:t>К</w:t>
      </w:r>
      <w:r w:rsidR="0091452E" w:rsidRPr="00D42626">
        <w:t xml:space="preserve">алендарно-тематическое планирование </w:t>
      </w:r>
      <w:r w:rsidR="00B93FAC" w:rsidRPr="00D42626">
        <w:t>уче</w:t>
      </w:r>
      <w:r w:rsidR="0096261E">
        <w:t>б</w:t>
      </w:r>
      <w:r w:rsidR="002A777F">
        <w:t>ного предмета, курса «Физика» 11</w:t>
      </w:r>
      <w:r w:rsidR="00B93FAC" w:rsidRPr="00D42626">
        <w:t xml:space="preserve"> класс</w:t>
      </w:r>
      <w:bookmarkEnd w:id="8"/>
    </w:p>
    <w:tbl>
      <w:tblPr>
        <w:tblStyle w:val="ab"/>
        <w:tblW w:w="10945" w:type="dxa"/>
        <w:tblInd w:w="-572" w:type="dxa"/>
        <w:tblLook w:val="04A0" w:firstRow="1" w:lastRow="0" w:firstColumn="1" w:lastColumn="0" w:noHBand="0" w:noVBand="1"/>
      </w:tblPr>
      <w:tblGrid>
        <w:gridCol w:w="743"/>
        <w:gridCol w:w="958"/>
        <w:gridCol w:w="896"/>
        <w:gridCol w:w="14"/>
        <w:gridCol w:w="13"/>
        <w:gridCol w:w="8321"/>
      </w:tblGrid>
      <w:tr w:rsidR="00015501" w:rsidRPr="00D42626" w:rsidTr="00E04688">
        <w:trPr>
          <w:trHeight w:val="201"/>
        </w:trPr>
        <w:tc>
          <w:tcPr>
            <w:tcW w:w="743" w:type="dxa"/>
            <w:vMerge w:val="restart"/>
            <w:vAlign w:val="center"/>
          </w:tcPr>
          <w:p w:rsidR="00015501" w:rsidRPr="00D42626" w:rsidRDefault="00015501" w:rsidP="006E7E0C">
            <w:pPr>
              <w:jc w:val="center"/>
              <w:rPr>
                <w:b/>
              </w:rPr>
            </w:pPr>
            <w:r w:rsidRPr="00D42626">
              <w:rPr>
                <w:b/>
              </w:rPr>
              <w:t>№ урока</w:t>
            </w:r>
          </w:p>
        </w:tc>
        <w:tc>
          <w:tcPr>
            <w:tcW w:w="1868" w:type="dxa"/>
            <w:gridSpan w:val="3"/>
            <w:vAlign w:val="center"/>
          </w:tcPr>
          <w:p w:rsidR="00015501" w:rsidRPr="00D42626" w:rsidRDefault="00015501" w:rsidP="006E7E0C">
            <w:pPr>
              <w:jc w:val="center"/>
              <w:rPr>
                <w:b/>
              </w:rPr>
            </w:pPr>
            <w:r w:rsidRPr="00D42626">
              <w:rPr>
                <w:b/>
              </w:rPr>
              <w:t>Дата</w:t>
            </w:r>
          </w:p>
        </w:tc>
        <w:tc>
          <w:tcPr>
            <w:tcW w:w="8334" w:type="dxa"/>
            <w:gridSpan w:val="2"/>
            <w:vAlign w:val="center"/>
          </w:tcPr>
          <w:p w:rsidR="00015501" w:rsidRPr="00D42626" w:rsidRDefault="00015501" w:rsidP="006E7E0C">
            <w:pPr>
              <w:jc w:val="center"/>
              <w:rPr>
                <w:b/>
              </w:rPr>
            </w:pPr>
            <w:r w:rsidRPr="00D42626">
              <w:rPr>
                <w:b/>
              </w:rPr>
              <w:t>Тема урока</w:t>
            </w:r>
          </w:p>
        </w:tc>
      </w:tr>
      <w:tr w:rsidR="00015501" w:rsidRPr="00D42626" w:rsidTr="00E04688">
        <w:trPr>
          <w:trHeight w:val="350"/>
        </w:trPr>
        <w:tc>
          <w:tcPr>
            <w:tcW w:w="743" w:type="dxa"/>
            <w:vMerge/>
          </w:tcPr>
          <w:p w:rsidR="00015501" w:rsidRPr="00D42626" w:rsidRDefault="00015501" w:rsidP="006E7E0C">
            <w:pPr>
              <w:jc w:val="center"/>
            </w:pPr>
          </w:p>
        </w:tc>
        <w:tc>
          <w:tcPr>
            <w:tcW w:w="958" w:type="dxa"/>
            <w:vAlign w:val="center"/>
          </w:tcPr>
          <w:p w:rsidR="00015501" w:rsidRPr="00D42626" w:rsidRDefault="00015501" w:rsidP="006E7E0C">
            <w:pPr>
              <w:jc w:val="center"/>
              <w:rPr>
                <w:b/>
              </w:rPr>
            </w:pPr>
            <w:r w:rsidRPr="00D42626">
              <w:rPr>
                <w:b/>
              </w:rPr>
              <w:t>План</w:t>
            </w:r>
          </w:p>
        </w:tc>
        <w:tc>
          <w:tcPr>
            <w:tcW w:w="896" w:type="dxa"/>
            <w:vAlign w:val="center"/>
          </w:tcPr>
          <w:p w:rsidR="00015501" w:rsidRPr="00D42626" w:rsidRDefault="00015501" w:rsidP="006E7E0C">
            <w:pPr>
              <w:jc w:val="center"/>
              <w:rPr>
                <w:b/>
              </w:rPr>
            </w:pPr>
            <w:r w:rsidRPr="00D42626">
              <w:rPr>
                <w:b/>
              </w:rPr>
              <w:t>Факт</w:t>
            </w:r>
          </w:p>
        </w:tc>
        <w:tc>
          <w:tcPr>
            <w:tcW w:w="8348" w:type="dxa"/>
            <w:gridSpan w:val="3"/>
          </w:tcPr>
          <w:p w:rsidR="00015501" w:rsidRPr="00D42626" w:rsidRDefault="00015501" w:rsidP="006E7E0C">
            <w:pPr>
              <w:jc w:val="center"/>
            </w:pPr>
          </w:p>
        </w:tc>
      </w:tr>
      <w:tr w:rsidR="00C24A4D" w:rsidRPr="00D42626" w:rsidTr="00E04688">
        <w:tc>
          <w:tcPr>
            <w:tcW w:w="10945" w:type="dxa"/>
            <w:gridSpan w:val="6"/>
            <w:shd w:val="clear" w:color="auto" w:fill="92D050"/>
            <w:vAlign w:val="center"/>
          </w:tcPr>
          <w:p w:rsidR="00C24A4D" w:rsidRPr="00D42626" w:rsidRDefault="002A777F" w:rsidP="006538B0">
            <w:pPr>
              <w:jc w:val="center"/>
            </w:pPr>
            <w:r w:rsidRPr="004C6B06">
              <w:rPr>
                <w:b/>
              </w:rPr>
              <w:t>ОСНОВЫ ЭЛЕКТРОДИНАМИКИ (16 часов)</w:t>
            </w:r>
          </w:p>
        </w:tc>
      </w:tr>
      <w:tr w:rsidR="00015501" w:rsidRPr="00D42626" w:rsidTr="00E04688">
        <w:tc>
          <w:tcPr>
            <w:tcW w:w="743" w:type="dxa"/>
          </w:tcPr>
          <w:p w:rsidR="00015501" w:rsidRPr="00D42626" w:rsidRDefault="00015501" w:rsidP="002A777F">
            <w:pPr>
              <w:jc w:val="center"/>
            </w:pPr>
            <w:r w:rsidRPr="00D42626">
              <w:t>1/1</w:t>
            </w:r>
          </w:p>
        </w:tc>
        <w:tc>
          <w:tcPr>
            <w:tcW w:w="958" w:type="dxa"/>
          </w:tcPr>
          <w:p w:rsidR="00015501" w:rsidRPr="00D42626" w:rsidRDefault="00015501" w:rsidP="002A777F">
            <w:pPr>
              <w:jc w:val="center"/>
            </w:pPr>
          </w:p>
        </w:tc>
        <w:tc>
          <w:tcPr>
            <w:tcW w:w="896" w:type="dxa"/>
          </w:tcPr>
          <w:p w:rsidR="00015501" w:rsidRPr="00D42626" w:rsidRDefault="00015501" w:rsidP="002A777F">
            <w:pPr>
              <w:jc w:val="center"/>
            </w:pPr>
          </w:p>
        </w:tc>
        <w:tc>
          <w:tcPr>
            <w:tcW w:w="8348" w:type="dxa"/>
            <w:gridSpan w:val="3"/>
          </w:tcPr>
          <w:p w:rsidR="00015501" w:rsidRPr="00372E42" w:rsidRDefault="00015501" w:rsidP="002A777F">
            <w:r w:rsidRPr="00367945">
              <w:rPr>
                <w:sz w:val="22"/>
                <w:szCs w:val="22"/>
              </w:rPr>
              <w:t>Взаимодействие</w:t>
            </w:r>
            <w:r w:rsidRPr="00372E42">
              <w:t xml:space="preserve"> токов.</w:t>
            </w:r>
          </w:p>
        </w:tc>
      </w:tr>
      <w:tr w:rsidR="00015501" w:rsidRPr="00D42626" w:rsidTr="00E04688">
        <w:tc>
          <w:tcPr>
            <w:tcW w:w="743" w:type="dxa"/>
          </w:tcPr>
          <w:p w:rsidR="00015501" w:rsidRPr="00C43DF9" w:rsidRDefault="00015501" w:rsidP="002A777F">
            <w:pPr>
              <w:jc w:val="center"/>
            </w:pPr>
            <w:r>
              <w:t>2</w:t>
            </w:r>
            <w:r w:rsidRPr="00C43DF9">
              <w:t>/2</w:t>
            </w:r>
          </w:p>
        </w:tc>
        <w:tc>
          <w:tcPr>
            <w:tcW w:w="958" w:type="dxa"/>
          </w:tcPr>
          <w:p w:rsidR="00015501" w:rsidRPr="00C43DF9" w:rsidRDefault="00015501" w:rsidP="002A777F">
            <w:pPr>
              <w:jc w:val="center"/>
            </w:pPr>
          </w:p>
        </w:tc>
        <w:tc>
          <w:tcPr>
            <w:tcW w:w="896" w:type="dxa"/>
          </w:tcPr>
          <w:p w:rsidR="00015501" w:rsidRPr="00C43DF9" w:rsidRDefault="00015501" w:rsidP="002A777F">
            <w:pPr>
              <w:jc w:val="center"/>
            </w:pPr>
          </w:p>
        </w:tc>
        <w:tc>
          <w:tcPr>
            <w:tcW w:w="8348" w:type="dxa"/>
            <w:gridSpan w:val="3"/>
          </w:tcPr>
          <w:p w:rsidR="00015501" w:rsidRPr="00367945" w:rsidRDefault="00015501" w:rsidP="002A777F">
            <w:pPr>
              <w:rPr>
                <w:sz w:val="22"/>
                <w:szCs w:val="22"/>
              </w:rPr>
            </w:pPr>
            <w:r w:rsidRPr="00367945">
              <w:rPr>
                <w:sz w:val="22"/>
                <w:szCs w:val="22"/>
              </w:rPr>
              <w:t>Вектор магнитной индукции.  Сила Ампера. Электроизмерительные приборы.</w:t>
            </w:r>
          </w:p>
        </w:tc>
      </w:tr>
      <w:tr w:rsidR="00015501" w:rsidRPr="00D42626" w:rsidTr="00E04688">
        <w:tc>
          <w:tcPr>
            <w:tcW w:w="743" w:type="dxa"/>
          </w:tcPr>
          <w:p w:rsidR="00015501" w:rsidRPr="00D42626" w:rsidRDefault="00015501" w:rsidP="006E7E0C">
            <w:pPr>
              <w:jc w:val="center"/>
            </w:pPr>
            <w:r>
              <w:t>3</w:t>
            </w:r>
            <w:r w:rsidRPr="00D42626">
              <w:t>/3</w:t>
            </w:r>
          </w:p>
        </w:tc>
        <w:tc>
          <w:tcPr>
            <w:tcW w:w="958" w:type="dxa"/>
          </w:tcPr>
          <w:p w:rsidR="00015501" w:rsidRPr="00D42626" w:rsidRDefault="00015501" w:rsidP="006E7E0C">
            <w:pPr>
              <w:jc w:val="center"/>
            </w:pPr>
          </w:p>
        </w:tc>
        <w:tc>
          <w:tcPr>
            <w:tcW w:w="896" w:type="dxa"/>
          </w:tcPr>
          <w:p w:rsidR="00015501" w:rsidRPr="00D42626" w:rsidRDefault="00015501" w:rsidP="006E7E0C">
            <w:pPr>
              <w:jc w:val="center"/>
            </w:pPr>
          </w:p>
        </w:tc>
        <w:tc>
          <w:tcPr>
            <w:tcW w:w="8348" w:type="dxa"/>
            <w:gridSpan w:val="3"/>
          </w:tcPr>
          <w:p w:rsidR="00015501" w:rsidRPr="00367945" w:rsidRDefault="00015501" w:rsidP="002A777F">
            <w:pPr>
              <w:jc w:val="both"/>
              <w:rPr>
                <w:rFonts w:eastAsia="Calibri"/>
                <w:sz w:val="22"/>
                <w:szCs w:val="22"/>
                <w:lang w:eastAsia="en-US"/>
              </w:rPr>
            </w:pPr>
            <w:r w:rsidRPr="00367945">
              <w:rPr>
                <w:rFonts w:eastAsia="Calibri"/>
                <w:sz w:val="22"/>
                <w:szCs w:val="22"/>
                <w:lang w:eastAsia="en-US"/>
              </w:rPr>
              <w:t>Решение задач.</w:t>
            </w:r>
          </w:p>
          <w:p w:rsidR="00015501" w:rsidRPr="00367945" w:rsidRDefault="00015501" w:rsidP="002A777F">
            <w:pPr>
              <w:jc w:val="both"/>
              <w:rPr>
                <w:sz w:val="22"/>
                <w:szCs w:val="22"/>
              </w:rPr>
            </w:pPr>
            <w:r w:rsidRPr="00367945">
              <w:rPr>
                <w:rFonts w:eastAsia="Calibri"/>
                <w:sz w:val="22"/>
                <w:szCs w:val="22"/>
                <w:lang w:eastAsia="en-US"/>
              </w:rPr>
              <w:t>Входящий тестовый контроль знаний.</w:t>
            </w:r>
          </w:p>
        </w:tc>
      </w:tr>
      <w:tr w:rsidR="00015501" w:rsidRPr="00D42626" w:rsidTr="00E04688">
        <w:tc>
          <w:tcPr>
            <w:tcW w:w="743" w:type="dxa"/>
          </w:tcPr>
          <w:p w:rsidR="00015501" w:rsidRPr="00090A22" w:rsidRDefault="00015501" w:rsidP="006E7E0C">
            <w:pPr>
              <w:jc w:val="center"/>
            </w:pPr>
            <w:r>
              <w:rPr>
                <w:szCs w:val="24"/>
              </w:rPr>
              <w:t>4</w:t>
            </w:r>
            <w:r w:rsidRPr="003A3182">
              <w:rPr>
                <w:szCs w:val="24"/>
              </w:rPr>
              <w:t>/4</w:t>
            </w:r>
          </w:p>
        </w:tc>
        <w:tc>
          <w:tcPr>
            <w:tcW w:w="958" w:type="dxa"/>
          </w:tcPr>
          <w:p w:rsidR="00015501" w:rsidRPr="00090A22" w:rsidRDefault="00015501" w:rsidP="006E7E0C">
            <w:pPr>
              <w:jc w:val="center"/>
            </w:pPr>
          </w:p>
        </w:tc>
        <w:tc>
          <w:tcPr>
            <w:tcW w:w="896" w:type="dxa"/>
          </w:tcPr>
          <w:p w:rsidR="00015501" w:rsidRPr="00090A22" w:rsidRDefault="00015501" w:rsidP="006E7E0C">
            <w:pPr>
              <w:jc w:val="center"/>
            </w:pPr>
          </w:p>
        </w:tc>
        <w:tc>
          <w:tcPr>
            <w:tcW w:w="8348" w:type="dxa"/>
            <w:gridSpan w:val="3"/>
          </w:tcPr>
          <w:p w:rsidR="00015501" w:rsidRPr="00367945" w:rsidRDefault="00015501" w:rsidP="006E7E0C">
            <w:pPr>
              <w:jc w:val="both"/>
              <w:rPr>
                <w:sz w:val="22"/>
                <w:szCs w:val="22"/>
              </w:rPr>
            </w:pPr>
            <w:r w:rsidRPr="00367945">
              <w:rPr>
                <w:b/>
                <w:color w:val="7030A0"/>
                <w:sz w:val="22"/>
                <w:szCs w:val="22"/>
              </w:rPr>
              <w:t xml:space="preserve">Лабораторная работа №1 </w:t>
            </w:r>
            <w:r w:rsidRPr="00367945">
              <w:rPr>
                <w:b/>
                <w:i/>
                <w:color w:val="7030A0"/>
                <w:sz w:val="22"/>
                <w:szCs w:val="22"/>
              </w:rPr>
              <w:t>«Наблюдение действия магнитного поля на ток».</w:t>
            </w:r>
          </w:p>
        </w:tc>
      </w:tr>
      <w:tr w:rsidR="00015501" w:rsidRPr="00D42626" w:rsidTr="00E04688">
        <w:tc>
          <w:tcPr>
            <w:tcW w:w="743" w:type="dxa"/>
          </w:tcPr>
          <w:p w:rsidR="00015501" w:rsidRPr="00D42626" w:rsidRDefault="00015501" w:rsidP="006E7E0C">
            <w:pPr>
              <w:jc w:val="center"/>
            </w:pPr>
            <w:r>
              <w:t>5</w:t>
            </w:r>
            <w:r w:rsidRPr="007F217F">
              <w:t>/5</w:t>
            </w:r>
          </w:p>
        </w:tc>
        <w:tc>
          <w:tcPr>
            <w:tcW w:w="958" w:type="dxa"/>
          </w:tcPr>
          <w:p w:rsidR="00015501" w:rsidRPr="00D42626" w:rsidRDefault="00015501" w:rsidP="006E7E0C">
            <w:pPr>
              <w:jc w:val="center"/>
            </w:pPr>
          </w:p>
        </w:tc>
        <w:tc>
          <w:tcPr>
            <w:tcW w:w="896" w:type="dxa"/>
          </w:tcPr>
          <w:p w:rsidR="00015501" w:rsidRPr="00D42626" w:rsidRDefault="00015501" w:rsidP="006E7E0C">
            <w:pPr>
              <w:jc w:val="center"/>
            </w:pPr>
          </w:p>
        </w:tc>
        <w:tc>
          <w:tcPr>
            <w:tcW w:w="8348" w:type="dxa"/>
            <w:gridSpan w:val="3"/>
          </w:tcPr>
          <w:p w:rsidR="00015501" w:rsidRPr="00D42626" w:rsidRDefault="00015501" w:rsidP="006E7E0C">
            <w:pPr>
              <w:jc w:val="both"/>
            </w:pPr>
            <w:r w:rsidRPr="002A777F">
              <w:rPr>
                <w:rFonts w:eastAsia="Calibri"/>
                <w:sz w:val="22"/>
                <w:lang w:eastAsia="en-US"/>
              </w:rPr>
              <w:t>Сила Лоренца.</w:t>
            </w:r>
          </w:p>
        </w:tc>
      </w:tr>
      <w:tr w:rsidR="00015501" w:rsidRPr="00D42626" w:rsidTr="00E04688">
        <w:tc>
          <w:tcPr>
            <w:tcW w:w="743" w:type="dxa"/>
          </w:tcPr>
          <w:p w:rsidR="00015501" w:rsidRPr="002A6069" w:rsidRDefault="00015501" w:rsidP="006E7E0C">
            <w:pPr>
              <w:jc w:val="center"/>
            </w:pPr>
            <w:r>
              <w:t>6</w:t>
            </w:r>
            <w:r w:rsidRPr="00577F5B">
              <w:t>/6</w:t>
            </w:r>
          </w:p>
        </w:tc>
        <w:tc>
          <w:tcPr>
            <w:tcW w:w="958" w:type="dxa"/>
          </w:tcPr>
          <w:p w:rsidR="00015501" w:rsidRPr="002A6069" w:rsidRDefault="00015501" w:rsidP="006E7E0C">
            <w:pPr>
              <w:jc w:val="center"/>
            </w:pPr>
          </w:p>
        </w:tc>
        <w:tc>
          <w:tcPr>
            <w:tcW w:w="923" w:type="dxa"/>
            <w:gridSpan w:val="3"/>
          </w:tcPr>
          <w:p w:rsidR="00015501" w:rsidRPr="002A6069" w:rsidRDefault="00015501" w:rsidP="006E7E0C">
            <w:pPr>
              <w:jc w:val="center"/>
            </w:pPr>
          </w:p>
        </w:tc>
        <w:tc>
          <w:tcPr>
            <w:tcW w:w="8321" w:type="dxa"/>
          </w:tcPr>
          <w:p w:rsidR="00015501" w:rsidRPr="002A6069" w:rsidRDefault="00015501" w:rsidP="006E7E0C">
            <w:pPr>
              <w:jc w:val="both"/>
            </w:pPr>
            <w:r w:rsidRPr="006475D6">
              <w:rPr>
                <w:rFonts w:eastAsia="Calibri"/>
                <w:sz w:val="22"/>
                <w:lang w:eastAsia="en-US"/>
              </w:rPr>
              <w:t>Гипотеза Ампера. Магнитные свойства вещества.</w:t>
            </w:r>
          </w:p>
        </w:tc>
      </w:tr>
      <w:tr w:rsidR="00015501" w:rsidRPr="00D42626" w:rsidTr="00E04688">
        <w:tc>
          <w:tcPr>
            <w:tcW w:w="743" w:type="dxa"/>
          </w:tcPr>
          <w:p w:rsidR="00015501" w:rsidRPr="00D42626" w:rsidRDefault="00015501" w:rsidP="006E7E0C">
            <w:pPr>
              <w:jc w:val="center"/>
            </w:pPr>
            <w:r>
              <w:t>7</w:t>
            </w:r>
            <w:r w:rsidRPr="00577F5B">
              <w:t>/7</w:t>
            </w:r>
          </w:p>
        </w:tc>
        <w:tc>
          <w:tcPr>
            <w:tcW w:w="958" w:type="dxa"/>
          </w:tcPr>
          <w:p w:rsidR="00015501" w:rsidRPr="00D42626" w:rsidRDefault="00015501" w:rsidP="006E7E0C">
            <w:pPr>
              <w:jc w:val="center"/>
            </w:pPr>
          </w:p>
        </w:tc>
        <w:tc>
          <w:tcPr>
            <w:tcW w:w="923" w:type="dxa"/>
            <w:gridSpan w:val="3"/>
          </w:tcPr>
          <w:p w:rsidR="00015501" w:rsidRPr="00D42626" w:rsidRDefault="00015501" w:rsidP="006E7E0C">
            <w:pPr>
              <w:jc w:val="center"/>
            </w:pPr>
          </w:p>
        </w:tc>
        <w:tc>
          <w:tcPr>
            <w:tcW w:w="8321" w:type="dxa"/>
          </w:tcPr>
          <w:p w:rsidR="00015501" w:rsidRPr="006475D6" w:rsidRDefault="00015501" w:rsidP="006E7E0C">
            <w:pPr>
              <w:jc w:val="both"/>
              <w:rPr>
                <w:sz w:val="22"/>
                <w:szCs w:val="22"/>
              </w:rPr>
            </w:pPr>
            <w:r w:rsidRPr="006475D6">
              <w:rPr>
                <w:sz w:val="22"/>
                <w:szCs w:val="22"/>
              </w:rPr>
              <w:t>Решение задач.</w:t>
            </w:r>
          </w:p>
        </w:tc>
      </w:tr>
      <w:tr w:rsidR="00015501" w:rsidRPr="00D42626" w:rsidTr="00E04688">
        <w:tc>
          <w:tcPr>
            <w:tcW w:w="743" w:type="dxa"/>
          </w:tcPr>
          <w:p w:rsidR="00015501" w:rsidRPr="00E15259" w:rsidRDefault="00015501" w:rsidP="006E7E0C">
            <w:pPr>
              <w:jc w:val="center"/>
            </w:pPr>
            <w:r>
              <w:t>8</w:t>
            </w:r>
            <w:r w:rsidRPr="00577F5B">
              <w:t>/8</w:t>
            </w:r>
          </w:p>
        </w:tc>
        <w:tc>
          <w:tcPr>
            <w:tcW w:w="958" w:type="dxa"/>
          </w:tcPr>
          <w:p w:rsidR="00015501" w:rsidRPr="00E15259" w:rsidRDefault="00015501" w:rsidP="006E7E0C">
            <w:pPr>
              <w:jc w:val="center"/>
            </w:pPr>
          </w:p>
        </w:tc>
        <w:tc>
          <w:tcPr>
            <w:tcW w:w="923" w:type="dxa"/>
            <w:gridSpan w:val="3"/>
          </w:tcPr>
          <w:p w:rsidR="00015501" w:rsidRPr="00E15259" w:rsidRDefault="00015501" w:rsidP="006E7E0C">
            <w:pPr>
              <w:jc w:val="center"/>
            </w:pPr>
          </w:p>
        </w:tc>
        <w:tc>
          <w:tcPr>
            <w:tcW w:w="8321" w:type="dxa"/>
          </w:tcPr>
          <w:p w:rsidR="00015501" w:rsidRPr="00E15259" w:rsidRDefault="00015501" w:rsidP="006E7E0C">
            <w:pPr>
              <w:jc w:val="both"/>
            </w:pPr>
            <w:r w:rsidRPr="006475D6">
              <w:rPr>
                <w:rFonts w:eastAsia="Calibri"/>
                <w:sz w:val="22"/>
                <w:lang w:eastAsia="en-US"/>
              </w:rPr>
              <w:t>Электромагнитная индукция. Магнитный поток.</w:t>
            </w:r>
          </w:p>
        </w:tc>
      </w:tr>
      <w:tr w:rsidR="00015501" w:rsidRPr="00D42626" w:rsidTr="00E04688">
        <w:tc>
          <w:tcPr>
            <w:tcW w:w="743" w:type="dxa"/>
          </w:tcPr>
          <w:p w:rsidR="00015501" w:rsidRPr="00D42626" w:rsidRDefault="00015501" w:rsidP="006E7E0C">
            <w:pPr>
              <w:jc w:val="center"/>
            </w:pPr>
            <w:r>
              <w:t>9</w:t>
            </w:r>
            <w:r w:rsidRPr="006A6C71">
              <w:t>/9</w:t>
            </w:r>
          </w:p>
        </w:tc>
        <w:tc>
          <w:tcPr>
            <w:tcW w:w="958" w:type="dxa"/>
          </w:tcPr>
          <w:p w:rsidR="00015501" w:rsidRPr="00D42626" w:rsidRDefault="00015501" w:rsidP="006E7E0C">
            <w:pPr>
              <w:jc w:val="center"/>
            </w:pPr>
          </w:p>
        </w:tc>
        <w:tc>
          <w:tcPr>
            <w:tcW w:w="923" w:type="dxa"/>
            <w:gridSpan w:val="3"/>
          </w:tcPr>
          <w:p w:rsidR="00015501" w:rsidRPr="00D42626" w:rsidRDefault="00015501" w:rsidP="006E7E0C">
            <w:pPr>
              <w:jc w:val="center"/>
            </w:pPr>
          </w:p>
        </w:tc>
        <w:tc>
          <w:tcPr>
            <w:tcW w:w="8321" w:type="dxa"/>
          </w:tcPr>
          <w:p w:rsidR="00015501" w:rsidRPr="006475D6" w:rsidRDefault="00015501" w:rsidP="006E7E0C">
            <w:pPr>
              <w:jc w:val="both"/>
              <w:rPr>
                <w:b/>
                <w:i/>
                <w:sz w:val="22"/>
                <w:szCs w:val="22"/>
              </w:rPr>
            </w:pPr>
            <w:r w:rsidRPr="006475D6">
              <w:rPr>
                <w:sz w:val="22"/>
                <w:szCs w:val="22"/>
              </w:rPr>
              <w:t>Правило Ленца. Решение задач.</w:t>
            </w:r>
          </w:p>
        </w:tc>
      </w:tr>
      <w:tr w:rsidR="00015501" w:rsidRPr="00D42626" w:rsidTr="00E04688">
        <w:tc>
          <w:tcPr>
            <w:tcW w:w="743" w:type="dxa"/>
          </w:tcPr>
          <w:p w:rsidR="00015501" w:rsidRPr="004D66AF" w:rsidRDefault="00015501" w:rsidP="006E7E0C">
            <w:pPr>
              <w:jc w:val="center"/>
            </w:pPr>
            <w:r>
              <w:t>10</w:t>
            </w:r>
            <w:r w:rsidRPr="008C4B96">
              <w:t>/10</w:t>
            </w:r>
          </w:p>
        </w:tc>
        <w:tc>
          <w:tcPr>
            <w:tcW w:w="958" w:type="dxa"/>
          </w:tcPr>
          <w:p w:rsidR="00015501" w:rsidRPr="004D66AF" w:rsidRDefault="00015501" w:rsidP="006E7E0C">
            <w:pPr>
              <w:jc w:val="center"/>
            </w:pPr>
          </w:p>
        </w:tc>
        <w:tc>
          <w:tcPr>
            <w:tcW w:w="923" w:type="dxa"/>
            <w:gridSpan w:val="3"/>
          </w:tcPr>
          <w:p w:rsidR="00015501" w:rsidRPr="004D66AF" w:rsidRDefault="00015501" w:rsidP="006E7E0C">
            <w:pPr>
              <w:jc w:val="center"/>
            </w:pPr>
          </w:p>
        </w:tc>
        <w:tc>
          <w:tcPr>
            <w:tcW w:w="8321" w:type="dxa"/>
          </w:tcPr>
          <w:p w:rsidR="00015501" w:rsidRPr="000151C7" w:rsidRDefault="00015501" w:rsidP="006E7E0C">
            <w:pPr>
              <w:jc w:val="both"/>
              <w:rPr>
                <w:sz w:val="22"/>
                <w:szCs w:val="22"/>
              </w:rPr>
            </w:pPr>
            <w:r w:rsidRPr="000151C7">
              <w:rPr>
                <w:b/>
                <w:color w:val="7030A0"/>
                <w:sz w:val="22"/>
                <w:szCs w:val="22"/>
              </w:rPr>
              <w:t xml:space="preserve">Лабораторная работа №2 </w:t>
            </w:r>
            <w:r w:rsidRPr="000151C7">
              <w:rPr>
                <w:b/>
                <w:i/>
                <w:color w:val="7030A0"/>
                <w:sz w:val="22"/>
                <w:szCs w:val="22"/>
              </w:rPr>
              <w:t>«Изучение явления электромагнитной индукции».</w:t>
            </w:r>
          </w:p>
        </w:tc>
      </w:tr>
      <w:tr w:rsidR="00015501" w:rsidRPr="00D42626" w:rsidTr="00E04688">
        <w:tc>
          <w:tcPr>
            <w:tcW w:w="743" w:type="dxa"/>
          </w:tcPr>
          <w:p w:rsidR="00015501" w:rsidRDefault="00015501" w:rsidP="00C50DAC">
            <w:pPr>
              <w:jc w:val="center"/>
            </w:pPr>
            <w:r>
              <w:t>11</w:t>
            </w:r>
            <w:r w:rsidRPr="0058550C">
              <w:t>/11</w:t>
            </w:r>
          </w:p>
        </w:tc>
        <w:tc>
          <w:tcPr>
            <w:tcW w:w="958" w:type="dxa"/>
          </w:tcPr>
          <w:p w:rsidR="00015501" w:rsidRPr="00D42626" w:rsidRDefault="00015501" w:rsidP="00C50DAC">
            <w:pPr>
              <w:jc w:val="center"/>
            </w:pPr>
          </w:p>
        </w:tc>
        <w:tc>
          <w:tcPr>
            <w:tcW w:w="923" w:type="dxa"/>
            <w:gridSpan w:val="3"/>
          </w:tcPr>
          <w:p w:rsidR="00015501" w:rsidRPr="00D42626" w:rsidRDefault="00015501" w:rsidP="00C50DAC">
            <w:pPr>
              <w:jc w:val="center"/>
            </w:pPr>
          </w:p>
        </w:tc>
        <w:tc>
          <w:tcPr>
            <w:tcW w:w="8321" w:type="dxa"/>
          </w:tcPr>
          <w:p w:rsidR="00015501" w:rsidRPr="006475D6" w:rsidRDefault="00015501" w:rsidP="00C50DAC">
            <w:pPr>
              <w:jc w:val="both"/>
              <w:rPr>
                <w:b/>
                <w:i/>
                <w:color w:val="00B050"/>
                <w:sz w:val="22"/>
                <w:szCs w:val="22"/>
              </w:rPr>
            </w:pPr>
            <w:r w:rsidRPr="006475D6">
              <w:rPr>
                <w:sz w:val="22"/>
                <w:szCs w:val="22"/>
              </w:rPr>
              <w:t>Закон электромагнитной индукции. Решение задач.</w:t>
            </w:r>
          </w:p>
        </w:tc>
      </w:tr>
      <w:tr w:rsidR="00015501" w:rsidRPr="00D42626" w:rsidTr="00E04688">
        <w:tc>
          <w:tcPr>
            <w:tcW w:w="743" w:type="dxa"/>
          </w:tcPr>
          <w:p w:rsidR="00015501" w:rsidRDefault="00015501" w:rsidP="00C50DAC">
            <w:pPr>
              <w:jc w:val="center"/>
            </w:pPr>
            <w:r>
              <w:t>12</w:t>
            </w:r>
            <w:r w:rsidRPr="0058550C">
              <w:t>/12</w:t>
            </w:r>
          </w:p>
        </w:tc>
        <w:tc>
          <w:tcPr>
            <w:tcW w:w="958" w:type="dxa"/>
          </w:tcPr>
          <w:p w:rsidR="00015501" w:rsidRPr="00D42626" w:rsidRDefault="00015501" w:rsidP="00C50DAC">
            <w:pPr>
              <w:jc w:val="center"/>
            </w:pPr>
          </w:p>
        </w:tc>
        <w:tc>
          <w:tcPr>
            <w:tcW w:w="923" w:type="dxa"/>
            <w:gridSpan w:val="3"/>
          </w:tcPr>
          <w:p w:rsidR="00015501" w:rsidRPr="00D42626" w:rsidRDefault="00015501" w:rsidP="00C50DAC">
            <w:pPr>
              <w:jc w:val="center"/>
            </w:pPr>
          </w:p>
        </w:tc>
        <w:tc>
          <w:tcPr>
            <w:tcW w:w="8321" w:type="dxa"/>
          </w:tcPr>
          <w:p w:rsidR="00015501" w:rsidRPr="006475D6" w:rsidRDefault="00015501" w:rsidP="00C50DAC">
            <w:pPr>
              <w:jc w:val="both"/>
              <w:rPr>
                <w:sz w:val="22"/>
                <w:szCs w:val="22"/>
              </w:rPr>
            </w:pPr>
            <w:r w:rsidRPr="006475D6">
              <w:rPr>
                <w:sz w:val="22"/>
                <w:szCs w:val="22"/>
              </w:rPr>
              <w:t>ЭДС индукции в движущихся проводниках.</w:t>
            </w:r>
          </w:p>
        </w:tc>
      </w:tr>
      <w:tr w:rsidR="00015501" w:rsidRPr="00D42626" w:rsidTr="00E04688">
        <w:tc>
          <w:tcPr>
            <w:tcW w:w="743" w:type="dxa"/>
          </w:tcPr>
          <w:p w:rsidR="00015501" w:rsidRDefault="00015501" w:rsidP="00C50DAC">
            <w:pPr>
              <w:jc w:val="center"/>
            </w:pPr>
            <w:r>
              <w:t>13</w:t>
            </w:r>
            <w:r w:rsidRPr="0058550C">
              <w:t>/13</w:t>
            </w:r>
          </w:p>
        </w:tc>
        <w:tc>
          <w:tcPr>
            <w:tcW w:w="958" w:type="dxa"/>
          </w:tcPr>
          <w:p w:rsidR="00015501" w:rsidRPr="00D42626" w:rsidRDefault="00015501" w:rsidP="00C50DAC">
            <w:pPr>
              <w:jc w:val="center"/>
            </w:pPr>
          </w:p>
        </w:tc>
        <w:tc>
          <w:tcPr>
            <w:tcW w:w="923" w:type="dxa"/>
            <w:gridSpan w:val="3"/>
          </w:tcPr>
          <w:p w:rsidR="00015501" w:rsidRPr="00D42626" w:rsidRDefault="00015501" w:rsidP="00C50DAC">
            <w:pPr>
              <w:jc w:val="center"/>
            </w:pPr>
          </w:p>
        </w:tc>
        <w:tc>
          <w:tcPr>
            <w:tcW w:w="8321" w:type="dxa"/>
          </w:tcPr>
          <w:p w:rsidR="00015501" w:rsidRDefault="00015501" w:rsidP="00C50DAC">
            <w:pPr>
              <w:jc w:val="both"/>
              <w:rPr>
                <w:sz w:val="24"/>
                <w:szCs w:val="24"/>
              </w:rPr>
            </w:pPr>
            <w:r w:rsidRPr="006475D6">
              <w:rPr>
                <w:sz w:val="24"/>
                <w:szCs w:val="24"/>
              </w:rPr>
              <w:t>Самоиндукция. Индуктивность. Энергия магнитного поля тока.</w:t>
            </w:r>
          </w:p>
        </w:tc>
      </w:tr>
      <w:tr w:rsidR="00015501" w:rsidRPr="00D42626" w:rsidTr="00E04688">
        <w:tc>
          <w:tcPr>
            <w:tcW w:w="743" w:type="dxa"/>
          </w:tcPr>
          <w:p w:rsidR="00015501" w:rsidRDefault="00015501" w:rsidP="00C50DAC">
            <w:pPr>
              <w:jc w:val="center"/>
            </w:pPr>
            <w:r>
              <w:rPr>
                <w:szCs w:val="24"/>
              </w:rPr>
              <w:t>14</w:t>
            </w:r>
            <w:r w:rsidRPr="001B3884">
              <w:rPr>
                <w:szCs w:val="24"/>
              </w:rPr>
              <w:t>/14</w:t>
            </w:r>
          </w:p>
        </w:tc>
        <w:tc>
          <w:tcPr>
            <w:tcW w:w="958" w:type="dxa"/>
          </w:tcPr>
          <w:p w:rsidR="00015501" w:rsidRPr="00D42626" w:rsidRDefault="00015501" w:rsidP="00C50DAC">
            <w:pPr>
              <w:jc w:val="center"/>
            </w:pPr>
          </w:p>
        </w:tc>
        <w:tc>
          <w:tcPr>
            <w:tcW w:w="923" w:type="dxa"/>
            <w:gridSpan w:val="3"/>
          </w:tcPr>
          <w:p w:rsidR="00015501" w:rsidRPr="00D42626" w:rsidRDefault="00015501" w:rsidP="00C50DAC">
            <w:pPr>
              <w:jc w:val="center"/>
            </w:pPr>
          </w:p>
        </w:tc>
        <w:tc>
          <w:tcPr>
            <w:tcW w:w="8321" w:type="dxa"/>
          </w:tcPr>
          <w:p w:rsidR="00015501" w:rsidRPr="001C0F94" w:rsidRDefault="00015501" w:rsidP="00C50DAC">
            <w:pPr>
              <w:jc w:val="both"/>
              <w:rPr>
                <w:rFonts w:eastAsia="Calibri"/>
                <w:sz w:val="22"/>
                <w:szCs w:val="22"/>
              </w:rPr>
            </w:pPr>
            <w:r w:rsidRPr="001C0F94">
              <w:rPr>
                <w:rFonts w:eastAsia="Calibri"/>
                <w:sz w:val="22"/>
                <w:szCs w:val="22"/>
              </w:rPr>
              <w:t xml:space="preserve">Электромагнитное поле. </w:t>
            </w:r>
          </w:p>
          <w:p w:rsidR="00015501" w:rsidRDefault="00015501" w:rsidP="00C50DAC">
            <w:pPr>
              <w:jc w:val="both"/>
              <w:rPr>
                <w:sz w:val="24"/>
                <w:szCs w:val="24"/>
              </w:rPr>
            </w:pPr>
            <w:r w:rsidRPr="001C0F94">
              <w:rPr>
                <w:rFonts w:eastAsia="Calibri"/>
                <w:sz w:val="22"/>
                <w:szCs w:val="22"/>
              </w:rPr>
              <w:t>Вихревое электрическое поле.</w:t>
            </w:r>
          </w:p>
        </w:tc>
      </w:tr>
      <w:tr w:rsidR="00015501" w:rsidRPr="00D42626" w:rsidTr="00E04688">
        <w:tc>
          <w:tcPr>
            <w:tcW w:w="743" w:type="dxa"/>
          </w:tcPr>
          <w:p w:rsidR="00015501" w:rsidRDefault="00015501" w:rsidP="00C50DAC">
            <w:pPr>
              <w:jc w:val="center"/>
            </w:pPr>
            <w:r>
              <w:rPr>
                <w:szCs w:val="24"/>
              </w:rPr>
              <w:t>15</w:t>
            </w:r>
            <w:r w:rsidRPr="00F330E5">
              <w:rPr>
                <w:szCs w:val="24"/>
              </w:rPr>
              <w:t>/15</w:t>
            </w:r>
          </w:p>
        </w:tc>
        <w:tc>
          <w:tcPr>
            <w:tcW w:w="958" w:type="dxa"/>
          </w:tcPr>
          <w:p w:rsidR="00015501" w:rsidRPr="00D42626" w:rsidRDefault="00015501" w:rsidP="00C50DAC">
            <w:pPr>
              <w:jc w:val="center"/>
            </w:pPr>
          </w:p>
        </w:tc>
        <w:tc>
          <w:tcPr>
            <w:tcW w:w="923" w:type="dxa"/>
            <w:gridSpan w:val="3"/>
          </w:tcPr>
          <w:p w:rsidR="00015501" w:rsidRPr="00D42626" w:rsidRDefault="00015501" w:rsidP="00C50DAC">
            <w:pPr>
              <w:jc w:val="center"/>
            </w:pPr>
          </w:p>
        </w:tc>
        <w:tc>
          <w:tcPr>
            <w:tcW w:w="8321" w:type="dxa"/>
          </w:tcPr>
          <w:p w:rsidR="00015501" w:rsidRPr="001C0F94" w:rsidRDefault="00015501" w:rsidP="00C50DAC">
            <w:pPr>
              <w:jc w:val="both"/>
              <w:rPr>
                <w:sz w:val="22"/>
                <w:szCs w:val="22"/>
              </w:rPr>
            </w:pPr>
            <w:r w:rsidRPr="001C0F94">
              <w:rPr>
                <w:sz w:val="22"/>
                <w:szCs w:val="22"/>
              </w:rPr>
              <w:t>Решение задач.</w:t>
            </w:r>
          </w:p>
        </w:tc>
      </w:tr>
      <w:tr w:rsidR="00015501" w:rsidRPr="00D42626" w:rsidTr="00E04688">
        <w:tc>
          <w:tcPr>
            <w:tcW w:w="743" w:type="dxa"/>
          </w:tcPr>
          <w:p w:rsidR="00015501" w:rsidRDefault="00015501" w:rsidP="00C50DAC">
            <w:pPr>
              <w:jc w:val="center"/>
            </w:pPr>
            <w:r>
              <w:rPr>
                <w:szCs w:val="24"/>
              </w:rPr>
              <w:t>16</w:t>
            </w:r>
            <w:r w:rsidRPr="00B71CCC">
              <w:rPr>
                <w:szCs w:val="24"/>
              </w:rPr>
              <w:t>/16</w:t>
            </w:r>
          </w:p>
        </w:tc>
        <w:tc>
          <w:tcPr>
            <w:tcW w:w="958" w:type="dxa"/>
          </w:tcPr>
          <w:p w:rsidR="00015501" w:rsidRPr="00D42626" w:rsidRDefault="00015501" w:rsidP="00C50DAC">
            <w:pPr>
              <w:jc w:val="center"/>
            </w:pPr>
          </w:p>
        </w:tc>
        <w:tc>
          <w:tcPr>
            <w:tcW w:w="923" w:type="dxa"/>
            <w:gridSpan w:val="3"/>
          </w:tcPr>
          <w:p w:rsidR="00015501" w:rsidRPr="00D42626" w:rsidRDefault="00015501" w:rsidP="00C50DAC">
            <w:pPr>
              <w:jc w:val="center"/>
            </w:pPr>
          </w:p>
        </w:tc>
        <w:tc>
          <w:tcPr>
            <w:tcW w:w="8321" w:type="dxa"/>
          </w:tcPr>
          <w:p w:rsidR="00015501" w:rsidRPr="001C0F94" w:rsidRDefault="00015501" w:rsidP="00C50DAC">
            <w:pPr>
              <w:jc w:val="both"/>
              <w:rPr>
                <w:sz w:val="22"/>
                <w:szCs w:val="22"/>
              </w:rPr>
            </w:pPr>
            <w:r w:rsidRPr="001C0F94">
              <w:rPr>
                <w:b/>
                <w:color w:val="FF0000"/>
                <w:sz w:val="22"/>
                <w:szCs w:val="22"/>
              </w:rPr>
              <w:t xml:space="preserve">Контрольная работа </w:t>
            </w:r>
            <w:r w:rsidRPr="001C0F94">
              <w:rPr>
                <w:b/>
                <w:i/>
                <w:color w:val="FF0000"/>
                <w:sz w:val="22"/>
                <w:szCs w:val="22"/>
              </w:rPr>
              <w:t>«Основы электродинамики».</w:t>
            </w:r>
          </w:p>
        </w:tc>
      </w:tr>
      <w:tr w:rsidR="00C50DAC" w:rsidRPr="00D42626" w:rsidTr="00E04688">
        <w:tc>
          <w:tcPr>
            <w:tcW w:w="10945" w:type="dxa"/>
            <w:gridSpan w:val="6"/>
            <w:shd w:val="clear" w:color="auto" w:fill="92D050"/>
          </w:tcPr>
          <w:p w:rsidR="00C50DAC" w:rsidRPr="001C0F94" w:rsidRDefault="00C50DAC" w:rsidP="00C50DAC">
            <w:pPr>
              <w:jc w:val="center"/>
              <w:rPr>
                <w:b/>
                <w:sz w:val="22"/>
                <w:szCs w:val="22"/>
              </w:rPr>
            </w:pPr>
            <w:r w:rsidRPr="001C0F94">
              <w:rPr>
                <w:b/>
                <w:sz w:val="22"/>
                <w:szCs w:val="22"/>
              </w:rPr>
              <w:t>КОЛЕБАНИЯ И ВОЛНЫ (14 часов)</w:t>
            </w:r>
          </w:p>
        </w:tc>
      </w:tr>
      <w:tr w:rsidR="00015501" w:rsidRPr="00D42626" w:rsidTr="00E04688">
        <w:tc>
          <w:tcPr>
            <w:tcW w:w="743" w:type="dxa"/>
            <w:shd w:val="clear" w:color="auto" w:fill="auto"/>
          </w:tcPr>
          <w:p w:rsidR="00015501" w:rsidRDefault="00015501" w:rsidP="00C50DAC">
            <w:pPr>
              <w:jc w:val="center"/>
            </w:pPr>
            <w:r>
              <w:rPr>
                <w:szCs w:val="24"/>
              </w:rPr>
              <w:t>1</w:t>
            </w:r>
            <w:r w:rsidRPr="00F330E5">
              <w:rPr>
                <w:szCs w:val="24"/>
              </w:rPr>
              <w:t>/17</w:t>
            </w:r>
          </w:p>
        </w:tc>
        <w:tc>
          <w:tcPr>
            <w:tcW w:w="958" w:type="dxa"/>
            <w:shd w:val="clear" w:color="auto" w:fill="auto"/>
          </w:tcPr>
          <w:p w:rsidR="00015501" w:rsidRPr="00D42626" w:rsidRDefault="00015501" w:rsidP="00C50DAC">
            <w:pPr>
              <w:jc w:val="center"/>
            </w:pPr>
          </w:p>
        </w:tc>
        <w:tc>
          <w:tcPr>
            <w:tcW w:w="923" w:type="dxa"/>
            <w:gridSpan w:val="3"/>
            <w:shd w:val="clear" w:color="auto" w:fill="auto"/>
          </w:tcPr>
          <w:p w:rsidR="00015501" w:rsidRPr="00D42626" w:rsidRDefault="00015501" w:rsidP="00C50DAC">
            <w:pPr>
              <w:jc w:val="center"/>
            </w:pPr>
          </w:p>
        </w:tc>
        <w:tc>
          <w:tcPr>
            <w:tcW w:w="8321" w:type="dxa"/>
            <w:shd w:val="clear" w:color="auto" w:fill="auto"/>
          </w:tcPr>
          <w:p w:rsidR="00015501" w:rsidRDefault="00015501" w:rsidP="00C50DAC">
            <w:pPr>
              <w:jc w:val="both"/>
              <w:rPr>
                <w:sz w:val="24"/>
                <w:szCs w:val="24"/>
              </w:rPr>
            </w:pPr>
            <w:r w:rsidRPr="00D53FEB">
              <w:rPr>
                <w:rFonts w:eastAsia="Calibri"/>
                <w:sz w:val="22"/>
                <w:lang w:eastAsia="en-US"/>
              </w:rPr>
              <w:t>Механические колебания.</w:t>
            </w:r>
          </w:p>
        </w:tc>
      </w:tr>
      <w:tr w:rsidR="00015501" w:rsidRPr="00D42626" w:rsidTr="00E04688">
        <w:tc>
          <w:tcPr>
            <w:tcW w:w="743" w:type="dxa"/>
            <w:shd w:val="clear" w:color="auto" w:fill="auto"/>
          </w:tcPr>
          <w:p w:rsidR="00015501" w:rsidRDefault="00015501" w:rsidP="00C50DAC">
            <w:pPr>
              <w:jc w:val="center"/>
            </w:pPr>
            <w:r>
              <w:rPr>
                <w:szCs w:val="24"/>
              </w:rPr>
              <w:t>2</w:t>
            </w:r>
            <w:r w:rsidRPr="00616BD9">
              <w:rPr>
                <w:szCs w:val="24"/>
              </w:rPr>
              <w:t>/18</w:t>
            </w:r>
          </w:p>
        </w:tc>
        <w:tc>
          <w:tcPr>
            <w:tcW w:w="958" w:type="dxa"/>
            <w:shd w:val="clear" w:color="auto" w:fill="auto"/>
          </w:tcPr>
          <w:p w:rsidR="00015501" w:rsidRPr="00D42626" w:rsidRDefault="00015501" w:rsidP="00C50DAC">
            <w:pPr>
              <w:jc w:val="center"/>
            </w:pPr>
          </w:p>
        </w:tc>
        <w:tc>
          <w:tcPr>
            <w:tcW w:w="923" w:type="dxa"/>
            <w:gridSpan w:val="3"/>
            <w:shd w:val="clear" w:color="auto" w:fill="auto"/>
          </w:tcPr>
          <w:p w:rsidR="00015501" w:rsidRPr="00D42626" w:rsidRDefault="00015501" w:rsidP="00C50DAC">
            <w:pPr>
              <w:jc w:val="center"/>
            </w:pPr>
          </w:p>
        </w:tc>
        <w:tc>
          <w:tcPr>
            <w:tcW w:w="8321" w:type="dxa"/>
            <w:shd w:val="clear" w:color="auto" w:fill="auto"/>
          </w:tcPr>
          <w:p w:rsidR="00015501" w:rsidRPr="00D53FEB" w:rsidRDefault="00015501" w:rsidP="00C50DAC">
            <w:pPr>
              <w:jc w:val="both"/>
              <w:rPr>
                <w:sz w:val="22"/>
                <w:szCs w:val="22"/>
              </w:rPr>
            </w:pPr>
            <w:r w:rsidRPr="00D53FEB">
              <w:rPr>
                <w:sz w:val="22"/>
                <w:szCs w:val="22"/>
              </w:rPr>
              <w:t>Математический маятник. Динамика колебательного движения.</w:t>
            </w:r>
          </w:p>
        </w:tc>
      </w:tr>
      <w:tr w:rsidR="00015501" w:rsidRPr="00D42626" w:rsidTr="00E04688">
        <w:tc>
          <w:tcPr>
            <w:tcW w:w="743" w:type="dxa"/>
            <w:shd w:val="clear" w:color="auto" w:fill="auto"/>
          </w:tcPr>
          <w:p w:rsidR="00015501" w:rsidRDefault="00015501" w:rsidP="00C50DAC">
            <w:pPr>
              <w:jc w:val="center"/>
            </w:pPr>
            <w:r>
              <w:rPr>
                <w:szCs w:val="24"/>
              </w:rPr>
              <w:t>3</w:t>
            </w:r>
            <w:r w:rsidRPr="00F330E5">
              <w:rPr>
                <w:szCs w:val="24"/>
              </w:rPr>
              <w:t>/19</w:t>
            </w:r>
          </w:p>
        </w:tc>
        <w:tc>
          <w:tcPr>
            <w:tcW w:w="958" w:type="dxa"/>
            <w:shd w:val="clear" w:color="auto" w:fill="auto"/>
          </w:tcPr>
          <w:p w:rsidR="00015501" w:rsidRPr="00D42626" w:rsidRDefault="00015501" w:rsidP="00C50DAC">
            <w:pPr>
              <w:jc w:val="center"/>
            </w:pPr>
          </w:p>
        </w:tc>
        <w:tc>
          <w:tcPr>
            <w:tcW w:w="923" w:type="dxa"/>
            <w:gridSpan w:val="3"/>
            <w:shd w:val="clear" w:color="auto" w:fill="auto"/>
          </w:tcPr>
          <w:p w:rsidR="00015501" w:rsidRPr="00D42626" w:rsidRDefault="00015501" w:rsidP="00C50DAC">
            <w:pPr>
              <w:jc w:val="center"/>
            </w:pPr>
          </w:p>
        </w:tc>
        <w:tc>
          <w:tcPr>
            <w:tcW w:w="8321" w:type="dxa"/>
            <w:shd w:val="clear" w:color="auto" w:fill="auto"/>
          </w:tcPr>
          <w:p w:rsidR="00015501" w:rsidRPr="00D53FEB" w:rsidRDefault="00015501" w:rsidP="00C50DAC">
            <w:pPr>
              <w:jc w:val="both"/>
              <w:rPr>
                <w:sz w:val="22"/>
                <w:szCs w:val="22"/>
              </w:rPr>
            </w:pPr>
            <w:r w:rsidRPr="00D53FEB">
              <w:rPr>
                <w:b/>
                <w:color w:val="7030A0"/>
                <w:sz w:val="22"/>
                <w:szCs w:val="22"/>
              </w:rPr>
              <w:t xml:space="preserve">Лабораторная работа №3 </w:t>
            </w:r>
            <w:r w:rsidRPr="00D53FEB">
              <w:rPr>
                <w:b/>
                <w:i/>
                <w:color w:val="7030A0"/>
                <w:sz w:val="22"/>
                <w:szCs w:val="22"/>
              </w:rPr>
              <w:t>«Определение ускорения свободного падения при помощи маятника».</w:t>
            </w:r>
          </w:p>
        </w:tc>
      </w:tr>
      <w:tr w:rsidR="00015501" w:rsidRPr="00D42626" w:rsidTr="00E04688">
        <w:trPr>
          <w:trHeight w:val="233"/>
        </w:trPr>
        <w:tc>
          <w:tcPr>
            <w:tcW w:w="743" w:type="dxa"/>
            <w:shd w:val="clear" w:color="auto" w:fill="auto"/>
          </w:tcPr>
          <w:p w:rsidR="00015501" w:rsidRDefault="00015501" w:rsidP="00C50DAC">
            <w:pPr>
              <w:jc w:val="center"/>
            </w:pPr>
            <w:r>
              <w:rPr>
                <w:szCs w:val="24"/>
              </w:rPr>
              <w:t>4</w:t>
            </w:r>
            <w:r w:rsidRPr="001471F5">
              <w:rPr>
                <w:szCs w:val="24"/>
              </w:rPr>
              <w:t>/20</w:t>
            </w:r>
          </w:p>
        </w:tc>
        <w:tc>
          <w:tcPr>
            <w:tcW w:w="958" w:type="dxa"/>
            <w:shd w:val="clear" w:color="auto" w:fill="auto"/>
          </w:tcPr>
          <w:p w:rsidR="00015501" w:rsidRPr="00D42626" w:rsidRDefault="00015501" w:rsidP="00C50DAC">
            <w:pPr>
              <w:jc w:val="center"/>
            </w:pPr>
          </w:p>
        </w:tc>
        <w:tc>
          <w:tcPr>
            <w:tcW w:w="923" w:type="dxa"/>
            <w:gridSpan w:val="3"/>
            <w:shd w:val="clear" w:color="auto" w:fill="auto"/>
          </w:tcPr>
          <w:p w:rsidR="00015501" w:rsidRPr="00D42626" w:rsidRDefault="00015501" w:rsidP="00C50DAC">
            <w:pPr>
              <w:jc w:val="center"/>
            </w:pPr>
          </w:p>
        </w:tc>
        <w:tc>
          <w:tcPr>
            <w:tcW w:w="8321" w:type="dxa"/>
            <w:shd w:val="clear" w:color="auto" w:fill="auto"/>
          </w:tcPr>
          <w:p w:rsidR="00015501" w:rsidRDefault="00015501" w:rsidP="00C50DAC">
            <w:pPr>
              <w:jc w:val="both"/>
              <w:rPr>
                <w:sz w:val="24"/>
                <w:szCs w:val="24"/>
              </w:rPr>
            </w:pPr>
            <w:r w:rsidRPr="00A64249">
              <w:rPr>
                <w:sz w:val="22"/>
                <w:szCs w:val="22"/>
              </w:rPr>
              <w:t>Гармонические</w:t>
            </w:r>
            <w:r w:rsidRPr="00297F4F">
              <w:t xml:space="preserve"> </w:t>
            </w:r>
            <w:r w:rsidRPr="00A64249">
              <w:rPr>
                <w:sz w:val="22"/>
                <w:szCs w:val="22"/>
              </w:rPr>
              <w:t>колебания</w:t>
            </w:r>
            <w:r w:rsidRPr="00297F4F">
              <w:t>.</w:t>
            </w:r>
          </w:p>
        </w:tc>
      </w:tr>
      <w:tr w:rsidR="00015501" w:rsidRPr="00D42626" w:rsidTr="00E04688">
        <w:tc>
          <w:tcPr>
            <w:tcW w:w="743" w:type="dxa"/>
          </w:tcPr>
          <w:p w:rsidR="00015501" w:rsidRDefault="00015501" w:rsidP="00C50DAC">
            <w:pPr>
              <w:jc w:val="center"/>
            </w:pPr>
            <w:r>
              <w:rPr>
                <w:szCs w:val="24"/>
              </w:rPr>
              <w:t>5</w:t>
            </w:r>
            <w:r w:rsidRPr="00F330E5">
              <w:rPr>
                <w:szCs w:val="24"/>
              </w:rPr>
              <w:t>/21</w:t>
            </w:r>
          </w:p>
        </w:tc>
        <w:tc>
          <w:tcPr>
            <w:tcW w:w="958" w:type="dxa"/>
          </w:tcPr>
          <w:p w:rsidR="00015501" w:rsidRPr="00D42626" w:rsidRDefault="00015501" w:rsidP="00C50DAC">
            <w:pPr>
              <w:jc w:val="center"/>
            </w:pPr>
          </w:p>
        </w:tc>
        <w:tc>
          <w:tcPr>
            <w:tcW w:w="923" w:type="dxa"/>
            <w:gridSpan w:val="3"/>
          </w:tcPr>
          <w:p w:rsidR="00015501" w:rsidRPr="00D42626" w:rsidRDefault="00015501" w:rsidP="00C50DAC">
            <w:pPr>
              <w:jc w:val="center"/>
            </w:pPr>
          </w:p>
        </w:tc>
        <w:tc>
          <w:tcPr>
            <w:tcW w:w="8321" w:type="dxa"/>
          </w:tcPr>
          <w:p w:rsidR="00015501" w:rsidRPr="00A64249" w:rsidRDefault="00015501" w:rsidP="00C50DAC">
            <w:pPr>
              <w:jc w:val="both"/>
              <w:rPr>
                <w:sz w:val="22"/>
                <w:szCs w:val="22"/>
              </w:rPr>
            </w:pPr>
            <w:r w:rsidRPr="00A64249">
              <w:rPr>
                <w:sz w:val="22"/>
                <w:szCs w:val="22"/>
              </w:rPr>
              <w:t>Затухающие и вынужденные колебания. Резонанс.</w:t>
            </w:r>
          </w:p>
        </w:tc>
      </w:tr>
      <w:tr w:rsidR="00015501" w:rsidRPr="00D42626" w:rsidTr="00E04688">
        <w:tc>
          <w:tcPr>
            <w:tcW w:w="743" w:type="dxa"/>
            <w:shd w:val="clear" w:color="auto" w:fill="FFFFFF" w:themeFill="background1"/>
          </w:tcPr>
          <w:p w:rsidR="00015501" w:rsidRDefault="00015501" w:rsidP="00C50DAC">
            <w:pPr>
              <w:jc w:val="center"/>
            </w:pPr>
            <w:r>
              <w:rPr>
                <w:szCs w:val="24"/>
              </w:rPr>
              <w:t>6</w:t>
            </w:r>
            <w:r w:rsidRPr="00DD51B1">
              <w:rPr>
                <w:szCs w:val="24"/>
              </w:rPr>
              <w:t>/22</w:t>
            </w:r>
          </w:p>
        </w:tc>
        <w:tc>
          <w:tcPr>
            <w:tcW w:w="958" w:type="dxa"/>
            <w:shd w:val="clear" w:color="auto" w:fill="FFFFFF" w:themeFill="background1"/>
          </w:tcPr>
          <w:p w:rsidR="00015501" w:rsidRPr="00D42626" w:rsidRDefault="00015501" w:rsidP="00C50DAC">
            <w:pPr>
              <w:jc w:val="center"/>
            </w:pPr>
          </w:p>
        </w:tc>
        <w:tc>
          <w:tcPr>
            <w:tcW w:w="923" w:type="dxa"/>
            <w:gridSpan w:val="3"/>
          </w:tcPr>
          <w:p w:rsidR="00015501" w:rsidRPr="00D42626" w:rsidRDefault="00015501" w:rsidP="00C50DAC">
            <w:pPr>
              <w:jc w:val="center"/>
            </w:pPr>
          </w:p>
        </w:tc>
        <w:tc>
          <w:tcPr>
            <w:tcW w:w="8321" w:type="dxa"/>
          </w:tcPr>
          <w:p w:rsidR="00015501" w:rsidRPr="00A64249" w:rsidRDefault="00015501" w:rsidP="00C50DAC">
            <w:pPr>
              <w:jc w:val="both"/>
              <w:rPr>
                <w:sz w:val="22"/>
                <w:szCs w:val="22"/>
              </w:rPr>
            </w:pPr>
            <w:r w:rsidRPr="00A64249">
              <w:rPr>
                <w:sz w:val="22"/>
                <w:szCs w:val="22"/>
              </w:rPr>
              <w:t>Решение задач.</w:t>
            </w:r>
          </w:p>
        </w:tc>
      </w:tr>
      <w:tr w:rsidR="00015501" w:rsidRPr="00D42626" w:rsidTr="00E04688">
        <w:tc>
          <w:tcPr>
            <w:tcW w:w="743" w:type="dxa"/>
          </w:tcPr>
          <w:p w:rsidR="00015501" w:rsidRPr="00715169" w:rsidRDefault="00015501" w:rsidP="00C50DAC">
            <w:pPr>
              <w:jc w:val="center"/>
            </w:pPr>
            <w:r>
              <w:rPr>
                <w:szCs w:val="24"/>
              </w:rPr>
              <w:t>7</w:t>
            </w:r>
            <w:r w:rsidRPr="00715169">
              <w:rPr>
                <w:szCs w:val="24"/>
              </w:rPr>
              <w:t>/23</w:t>
            </w:r>
          </w:p>
        </w:tc>
        <w:tc>
          <w:tcPr>
            <w:tcW w:w="958" w:type="dxa"/>
          </w:tcPr>
          <w:p w:rsidR="00015501" w:rsidRPr="00715169" w:rsidRDefault="00015501" w:rsidP="00C50DAC">
            <w:pPr>
              <w:jc w:val="center"/>
            </w:pPr>
          </w:p>
        </w:tc>
        <w:tc>
          <w:tcPr>
            <w:tcW w:w="923" w:type="dxa"/>
            <w:gridSpan w:val="3"/>
          </w:tcPr>
          <w:p w:rsidR="00015501" w:rsidRPr="00715169" w:rsidRDefault="00015501" w:rsidP="00C50DAC">
            <w:pPr>
              <w:jc w:val="center"/>
            </w:pPr>
          </w:p>
        </w:tc>
        <w:tc>
          <w:tcPr>
            <w:tcW w:w="8321" w:type="dxa"/>
          </w:tcPr>
          <w:p w:rsidR="00015501" w:rsidRPr="00715169" w:rsidRDefault="00015501" w:rsidP="00C50DAC">
            <w:pPr>
              <w:jc w:val="both"/>
              <w:rPr>
                <w:sz w:val="24"/>
                <w:szCs w:val="24"/>
              </w:rPr>
            </w:pPr>
            <w:r w:rsidRPr="00A64249">
              <w:rPr>
                <w:sz w:val="24"/>
                <w:szCs w:val="24"/>
              </w:rPr>
              <w:t>Электромагнитные колебания.</w:t>
            </w:r>
          </w:p>
        </w:tc>
      </w:tr>
      <w:tr w:rsidR="00015501" w:rsidRPr="00D42626" w:rsidTr="00E04688">
        <w:tc>
          <w:tcPr>
            <w:tcW w:w="743" w:type="dxa"/>
          </w:tcPr>
          <w:p w:rsidR="00015501" w:rsidRPr="00715169" w:rsidRDefault="00015501" w:rsidP="00C50DAC">
            <w:pPr>
              <w:jc w:val="center"/>
            </w:pPr>
            <w:r>
              <w:t>8</w:t>
            </w:r>
            <w:r w:rsidRPr="00715169">
              <w:t>/24</w:t>
            </w:r>
          </w:p>
        </w:tc>
        <w:tc>
          <w:tcPr>
            <w:tcW w:w="958" w:type="dxa"/>
          </w:tcPr>
          <w:p w:rsidR="00015501" w:rsidRPr="00715169" w:rsidRDefault="00015501" w:rsidP="00C50DAC">
            <w:pPr>
              <w:jc w:val="center"/>
            </w:pPr>
          </w:p>
        </w:tc>
        <w:tc>
          <w:tcPr>
            <w:tcW w:w="923" w:type="dxa"/>
            <w:gridSpan w:val="3"/>
          </w:tcPr>
          <w:p w:rsidR="00015501" w:rsidRPr="00715169" w:rsidRDefault="00015501" w:rsidP="00C50DAC">
            <w:pPr>
              <w:jc w:val="center"/>
            </w:pPr>
          </w:p>
        </w:tc>
        <w:tc>
          <w:tcPr>
            <w:tcW w:w="8321" w:type="dxa"/>
          </w:tcPr>
          <w:p w:rsidR="00015501" w:rsidRPr="00715169" w:rsidRDefault="00015501" w:rsidP="00C50DAC">
            <w:pPr>
              <w:jc w:val="both"/>
              <w:rPr>
                <w:sz w:val="24"/>
                <w:szCs w:val="24"/>
              </w:rPr>
            </w:pPr>
            <w:r w:rsidRPr="00A64249">
              <w:rPr>
                <w:rFonts w:eastAsia="Calibri"/>
                <w:sz w:val="22"/>
                <w:lang w:eastAsia="en-US"/>
              </w:rPr>
              <w:t>Гармонические электромагнитные колебания. Переменный электрический ток.</w:t>
            </w:r>
          </w:p>
        </w:tc>
      </w:tr>
      <w:tr w:rsidR="00015501" w:rsidRPr="00D42626" w:rsidTr="00E04688">
        <w:tc>
          <w:tcPr>
            <w:tcW w:w="743" w:type="dxa"/>
          </w:tcPr>
          <w:p w:rsidR="00015501" w:rsidRDefault="00015501" w:rsidP="00C50DAC">
            <w:pPr>
              <w:jc w:val="center"/>
            </w:pPr>
            <w:r>
              <w:rPr>
                <w:szCs w:val="24"/>
              </w:rPr>
              <w:t>9</w:t>
            </w:r>
            <w:r w:rsidRPr="00F330E5">
              <w:rPr>
                <w:szCs w:val="24"/>
              </w:rPr>
              <w:t>/25</w:t>
            </w:r>
          </w:p>
        </w:tc>
        <w:tc>
          <w:tcPr>
            <w:tcW w:w="958" w:type="dxa"/>
          </w:tcPr>
          <w:p w:rsidR="00015501" w:rsidRPr="00D42626" w:rsidRDefault="00015501" w:rsidP="00C50DAC">
            <w:pPr>
              <w:jc w:val="center"/>
            </w:pPr>
          </w:p>
        </w:tc>
        <w:tc>
          <w:tcPr>
            <w:tcW w:w="923" w:type="dxa"/>
            <w:gridSpan w:val="3"/>
          </w:tcPr>
          <w:p w:rsidR="00015501" w:rsidRPr="00D42626" w:rsidRDefault="00015501" w:rsidP="00C50DAC">
            <w:pPr>
              <w:jc w:val="center"/>
            </w:pPr>
          </w:p>
        </w:tc>
        <w:tc>
          <w:tcPr>
            <w:tcW w:w="8321" w:type="dxa"/>
            <w:shd w:val="clear" w:color="auto" w:fill="auto"/>
          </w:tcPr>
          <w:p w:rsidR="00015501" w:rsidRPr="000151C7" w:rsidRDefault="00015501" w:rsidP="00C50DAC">
            <w:pPr>
              <w:jc w:val="both"/>
              <w:rPr>
                <w:sz w:val="22"/>
                <w:szCs w:val="22"/>
              </w:rPr>
            </w:pPr>
            <w:r w:rsidRPr="000151C7">
              <w:rPr>
                <w:sz w:val="22"/>
                <w:szCs w:val="22"/>
              </w:rPr>
              <w:t>Решение задач. Конденсатор, катушка, сопротивление в цепи переменного тока.</w:t>
            </w:r>
          </w:p>
        </w:tc>
      </w:tr>
      <w:tr w:rsidR="00015501" w:rsidRPr="00D42626" w:rsidTr="00E04688">
        <w:trPr>
          <w:trHeight w:val="199"/>
        </w:trPr>
        <w:tc>
          <w:tcPr>
            <w:tcW w:w="743" w:type="dxa"/>
          </w:tcPr>
          <w:p w:rsidR="00E04688" w:rsidRPr="008A686F" w:rsidRDefault="00015501" w:rsidP="00E04688">
            <w:pPr>
              <w:jc w:val="center"/>
              <w:rPr>
                <w:szCs w:val="24"/>
              </w:rPr>
            </w:pPr>
            <w:r>
              <w:rPr>
                <w:szCs w:val="24"/>
              </w:rPr>
              <w:t>10</w:t>
            </w:r>
            <w:r w:rsidRPr="008A686F">
              <w:rPr>
                <w:szCs w:val="24"/>
              </w:rPr>
              <w:t>/26</w:t>
            </w:r>
          </w:p>
        </w:tc>
        <w:tc>
          <w:tcPr>
            <w:tcW w:w="958" w:type="dxa"/>
          </w:tcPr>
          <w:p w:rsidR="00015501" w:rsidRPr="00852E18" w:rsidRDefault="00015501" w:rsidP="00C50DAC">
            <w:pPr>
              <w:jc w:val="center"/>
            </w:pPr>
          </w:p>
        </w:tc>
        <w:tc>
          <w:tcPr>
            <w:tcW w:w="923" w:type="dxa"/>
            <w:gridSpan w:val="3"/>
          </w:tcPr>
          <w:p w:rsidR="00015501" w:rsidRPr="00852E18" w:rsidRDefault="00015501" w:rsidP="00C50DAC">
            <w:pPr>
              <w:jc w:val="center"/>
            </w:pPr>
          </w:p>
        </w:tc>
        <w:tc>
          <w:tcPr>
            <w:tcW w:w="8321" w:type="dxa"/>
            <w:shd w:val="clear" w:color="auto" w:fill="auto"/>
          </w:tcPr>
          <w:p w:rsidR="00015501" w:rsidRPr="008A686F" w:rsidRDefault="00015501" w:rsidP="00E04688">
            <w:pPr>
              <w:rPr>
                <w:rFonts w:eastAsia="Calibri"/>
                <w:sz w:val="22"/>
                <w:lang w:eastAsia="en-US"/>
              </w:rPr>
            </w:pPr>
            <w:r w:rsidRPr="005A69B4">
              <w:rPr>
                <w:rFonts w:eastAsia="Calibri"/>
                <w:sz w:val="22"/>
                <w:lang w:eastAsia="en-US"/>
              </w:rPr>
              <w:t>Производство, передача, использование электроэнергии.</w:t>
            </w:r>
          </w:p>
        </w:tc>
      </w:tr>
      <w:tr w:rsidR="00015501" w:rsidRPr="00D42626" w:rsidTr="00E04688">
        <w:tc>
          <w:tcPr>
            <w:tcW w:w="743" w:type="dxa"/>
          </w:tcPr>
          <w:p w:rsidR="00015501" w:rsidRPr="00F330E5" w:rsidRDefault="00015501" w:rsidP="00C50DAC">
            <w:pPr>
              <w:jc w:val="center"/>
              <w:rPr>
                <w:szCs w:val="24"/>
              </w:rPr>
            </w:pPr>
            <w:r>
              <w:rPr>
                <w:szCs w:val="24"/>
              </w:rPr>
              <w:t>11</w:t>
            </w:r>
            <w:r w:rsidRPr="00F330E5">
              <w:rPr>
                <w:szCs w:val="24"/>
              </w:rPr>
              <w:t>/27</w:t>
            </w:r>
          </w:p>
        </w:tc>
        <w:tc>
          <w:tcPr>
            <w:tcW w:w="958" w:type="dxa"/>
          </w:tcPr>
          <w:p w:rsidR="00015501" w:rsidRPr="00852E18" w:rsidRDefault="00015501" w:rsidP="00C50DAC">
            <w:pPr>
              <w:jc w:val="center"/>
            </w:pPr>
          </w:p>
        </w:tc>
        <w:tc>
          <w:tcPr>
            <w:tcW w:w="923" w:type="dxa"/>
            <w:gridSpan w:val="3"/>
          </w:tcPr>
          <w:p w:rsidR="00015501" w:rsidRPr="00852E18" w:rsidRDefault="00015501" w:rsidP="00C50DAC">
            <w:pPr>
              <w:jc w:val="center"/>
            </w:pPr>
          </w:p>
        </w:tc>
        <w:tc>
          <w:tcPr>
            <w:tcW w:w="8321" w:type="dxa"/>
            <w:shd w:val="clear" w:color="auto" w:fill="auto"/>
          </w:tcPr>
          <w:p w:rsidR="00015501" w:rsidRPr="005A69B4" w:rsidRDefault="00015501" w:rsidP="00C50DAC">
            <w:pPr>
              <w:jc w:val="both"/>
              <w:rPr>
                <w:i/>
                <w:sz w:val="22"/>
                <w:szCs w:val="22"/>
              </w:rPr>
            </w:pPr>
            <w:r w:rsidRPr="005A69B4">
              <w:rPr>
                <w:sz w:val="22"/>
                <w:szCs w:val="22"/>
              </w:rPr>
              <w:t>Механические волны.</w:t>
            </w:r>
          </w:p>
        </w:tc>
      </w:tr>
      <w:tr w:rsidR="00015501" w:rsidRPr="00D42626" w:rsidTr="00E04688">
        <w:trPr>
          <w:trHeight w:val="235"/>
        </w:trPr>
        <w:tc>
          <w:tcPr>
            <w:tcW w:w="743" w:type="dxa"/>
          </w:tcPr>
          <w:p w:rsidR="00015501" w:rsidRPr="009F4F26" w:rsidRDefault="00015501" w:rsidP="00C50DAC">
            <w:pPr>
              <w:jc w:val="center"/>
              <w:rPr>
                <w:szCs w:val="24"/>
              </w:rPr>
            </w:pPr>
            <w:r>
              <w:rPr>
                <w:szCs w:val="24"/>
              </w:rPr>
              <w:t>12</w:t>
            </w:r>
            <w:r w:rsidRPr="009F4F26">
              <w:rPr>
                <w:szCs w:val="24"/>
              </w:rPr>
              <w:t>/28</w:t>
            </w:r>
          </w:p>
        </w:tc>
        <w:tc>
          <w:tcPr>
            <w:tcW w:w="958" w:type="dxa"/>
          </w:tcPr>
          <w:p w:rsidR="00015501" w:rsidRPr="00852E18" w:rsidRDefault="00015501" w:rsidP="00C50DAC">
            <w:pPr>
              <w:jc w:val="center"/>
            </w:pPr>
          </w:p>
        </w:tc>
        <w:tc>
          <w:tcPr>
            <w:tcW w:w="923" w:type="dxa"/>
            <w:gridSpan w:val="3"/>
          </w:tcPr>
          <w:p w:rsidR="00015501" w:rsidRPr="00852E18" w:rsidRDefault="00015501" w:rsidP="00C50DAC">
            <w:pPr>
              <w:jc w:val="center"/>
            </w:pPr>
          </w:p>
        </w:tc>
        <w:tc>
          <w:tcPr>
            <w:tcW w:w="8321" w:type="dxa"/>
            <w:shd w:val="clear" w:color="auto" w:fill="auto"/>
          </w:tcPr>
          <w:p w:rsidR="00015501" w:rsidRPr="007163F8" w:rsidRDefault="00015501" w:rsidP="00E04688">
            <w:pPr>
              <w:rPr>
                <w:rFonts w:eastAsia="Calibri"/>
                <w:sz w:val="22"/>
                <w:lang w:eastAsia="en-US"/>
              </w:rPr>
            </w:pPr>
            <w:r w:rsidRPr="007163F8">
              <w:rPr>
                <w:rFonts w:eastAsia="Calibri"/>
                <w:sz w:val="22"/>
                <w:lang w:eastAsia="en-US"/>
              </w:rPr>
              <w:t>Электромагнитные волны. Свойства волн.</w:t>
            </w:r>
          </w:p>
        </w:tc>
      </w:tr>
      <w:tr w:rsidR="00015501" w:rsidRPr="00D42626" w:rsidTr="00E04688">
        <w:tc>
          <w:tcPr>
            <w:tcW w:w="743" w:type="dxa"/>
          </w:tcPr>
          <w:p w:rsidR="00015501" w:rsidRDefault="00015501" w:rsidP="00C50DAC">
            <w:pPr>
              <w:jc w:val="center"/>
              <w:rPr>
                <w:szCs w:val="24"/>
              </w:rPr>
            </w:pPr>
            <w:r>
              <w:rPr>
                <w:szCs w:val="24"/>
              </w:rPr>
              <w:t>13/29</w:t>
            </w:r>
          </w:p>
        </w:tc>
        <w:tc>
          <w:tcPr>
            <w:tcW w:w="958" w:type="dxa"/>
          </w:tcPr>
          <w:p w:rsidR="00015501" w:rsidRPr="00852E18" w:rsidRDefault="00015501" w:rsidP="00C50DAC">
            <w:pPr>
              <w:jc w:val="center"/>
            </w:pPr>
          </w:p>
        </w:tc>
        <w:tc>
          <w:tcPr>
            <w:tcW w:w="923" w:type="dxa"/>
            <w:gridSpan w:val="3"/>
          </w:tcPr>
          <w:p w:rsidR="00015501" w:rsidRPr="00852E18" w:rsidRDefault="00015501" w:rsidP="00C50DAC">
            <w:pPr>
              <w:jc w:val="center"/>
            </w:pPr>
          </w:p>
        </w:tc>
        <w:tc>
          <w:tcPr>
            <w:tcW w:w="8321" w:type="dxa"/>
            <w:shd w:val="clear" w:color="auto" w:fill="auto"/>
          </w:tcPr>
          <w:p w:rsidR="00015501" w:rsidRPr="007163F8" w:rsidRDefault="00015501" w:rsidP="00E04688">
            <w:pPr>
              <w:rPr>
                <w:rFonts w:eastAsia="Calibri"/>
                <w:sz w:val="22"/>
                <w:lang w:eastAsia="en-US"/>
              </w:rPr>
            </w:pPr>
            <w:r w:rsidRPr="007163F8">
              <w:rPr>
                <w:rFonts w:eastAsia="Calibri"/>
                <w:sz w:val="22"/>
                <w:lang w:eastAsia="en-US"/>
              </w:rPr>
              <w:t>Принципы радиосвязи. Изобретение радио А.С. Поповым.</w:t>
            </w:r>
          </w:p>
        </w:tc>
      </w:tr>
      <w:tr w:rsidR="00015501" w:rsidRPr="00D42626" w:rsidTr="00E04688">
        <w:tc>
          <w:tcPr>
            <w:tcW w:w="743" w:type="dxa"/>
          </w:tcPr>
          <w:p w:rsidR="00015501" w:rsidRDefault="00015501" w:rsidP="00C50DAC">
            <w:pPr>
              <w:jc w:val="center"/>
              <w:rPr>
                <w:szCs w:val="24"/>
              </w:rPr>
            </w:pPr>
            <w:r>
              <w:rPr>
                <w:szCs w:val="24"/>
              </w:rPr>
              <w:t>14/30</w:t>
            </w:r>
          </w:p>
        </w:tc>
        <w:tc>
          <w:tcPr>
            <w:tcW w:w="958" w:type="dxa"/>
          </w:tcPr>
          <w:p w:rsidR="00015501" w:rsidRPr="00852E18" w:rsidRDefault="00015501" w:rsidP="00C50DAC">
            <w:pPr>
              <w:jc w:val="center"/>
            </w:pPr>
          </w:p>
        </w:tc>
        <w:tc>
          <w:tcPr>
            <w:tcW w:w="923" w:type="dxa"/>
            <w:gridSpan w:val="3"/>
          </w:tcPr>
          <w:p w:rsidR="00015501" w:rsidRPr="00852E18" w:rsidRDefault="00015501" w:rsidP="00C50DAC">
            <w:pPr>
              <w:jc w:val="center"/>
            </w:pPr>
          </w:p>
        </w:tc>
        <w:tc>
          <w:tcPr>
            <w:tcW w:w="8321" w:type="dxa"/>
            <w:shd w:val="clear" w:color="auto" w:fill="auto"/>
          </w:tcPr>
          <w:p w:rsidR="00015501" w:rsidRPr="007163F8" w:rsidRDefault="00015501" w:rsidP="00E04688">
            <w:pPr>
              <w:rPr>
                <w:rFonts w:eastAsia="Calibri"/>
                <w:sz w:val="22"/>
                <w:szCs w:val="22"/>
                <w:lang w:eastAsia="en-US"/>
              </w:rPr>
            </w:pPr>
            <w:r w:rsidRPr="007163F8">
              <w:rPr>
                <w:b/>
                <w:i/>
                <w:color w:val="FF0000"/>
                <w:sz w:val="22"/>
                <w:szCs w:val="22"/>
              </w:rPr>
              <w:t>Контрольная работа «Колебания и волны».</w:t>
            </w:r>
          </w:p>
        </w:tc>
      </w:tr>
      <w:tr w:rsidR="0042580F" w:rsidRPr="00D42626" w:rsidTr="00E04688">
        <w:tc>
          <w:tcPr>
            <w:tcW w:w="10945" w:type="dxa"/>
            <w:gridSpan w:val="6"/>
            <w:shd w:val="clear" w:color="auto" w:fill="92D050"/>
            <w:vAlign w:val="center"/>
          </w:tcPr>
          <w:p w:rsidR="0042580F" w:rsidRPr="00D42626" w:rsidRDefault="00783F8F" w:rsidP="000160CA">
            <w:pPr>
              <w:jc w:val="center"/>
            </w:pPr>
            <w:r w:rsidRPr="004C6B06">
              <w:rPr>
                <w:b/>
                <w:i/>
              </w:rPr>
              <w:t>ОПТИКА (10 часов)</w:t>
            </w:r>
          </w:p>
        </w:tc>
      </w:tr>
      <w:tr w:rsidR="00015501" w:rsidRPr="00D42626" w:rsidTr="00E04688">
        <w:tc>
          <w:tcPr>
            <w:tcW w:w="743" w:type="dxa"/>
          </w:tcPr>
          <w:p w:rsidR="00015501" w:rsidRPr="00972E06" w:rsidRDefault="00015501" w:rsidP="009A5443">
            <w:pPr>
              <w:jc w:val="center"/>
              <w:rPr>
                <w:szCs w:val="24"/>
              </w:rPr>
            </w:pPr>
            <w:r>
              <w:rPr>
                <w:szCs w:val="24"/>
              </w:rPr>
              <w:t>1</w:t>
            </w:r>
            <w:r w:rsidRPr="00972E06">
              <w:rPr>
                <w:szCs w:val="24"/>
              </w:rPr>
              <w:t>/31</w:t>
            </w:r>
          </w:p>
        </w:tc>
        <w:tc>
          <w:tcPr>
            <w:tcW w:w="958" w:type="dxa"/>
          </w:tcPr>
          <w:p w:rsidR="00015501" w:rsidRPr="00852E18" w:rsidRDefault="00015501" w:rsidP="009A5443">
            <w:pPr>
              <w:jc w:val="center"/>
            </w:pPr>
          </w:p>
        </w:tc>
        <w:tc>
          <w:tcPr>
            <w:tcW w:w="896" w:type="dxa"/>
          </w:tcPr>
          <w:p w:rsidR="00015501" w:rsidRPr="00852E18" w:rsidRDefault="00015501" w:rsidP="009A5443">
            <w:pPr>
              <w:jc w:val="center"/>
            </w:pPr>
          </w:p>
        </w:tc>
        <w:tc>
          <w:tcPr>
            <w:tcW w:w="8348" w:type="dxa"/>
            <w:gridSpan w:val="3"/>
            <w:shd w:val="clear" w:color="auto" w:fill="auto"/>
          </w:tcPr>
          <w:p w:rsidR="00015501" w:rsidRPr="00972E06" w:rsidRDefault="00015501" w:rsidP="00E04688">
            <w:pPr>
              <w:rPr>
                <w:rFonts w:eastAsia="Calibri"/>
                <w:i/>
                <w:sz w:val="22"/>
                <w:lang w:eastAsia="en-US"/>
              </w:rPr>
            </w:pPr>
            <w:r w:rsidRPr="00783F8F">
              <w:rPr>
                <w:rFonts w:eastAsia="Calibri"/>
                <w:sz w:val="22"/>
                <w:lang w:eastAsia="en-US"/>
              </w:rPr>
              <w:t>Законы геометрической оптики.</w:t>
            </w:r>
          </w:p>
        </w:tc>
      </w:tr>
      <w:tr w:rsidR="00015501" w:rsidRPr="00D42626" w:rsidTr="00E04688">
        <w:tc>
          <w:tcPr>
            <w:tcW w:w="743" w:type="dxa"/>
          </w:tcPr>
          <w:p w:rsidR="00015501" w:rsidRPr="00D0447B" w:rsidRDefault="00015501" w:rsidP="00B05540">
            <w:pPr>
              <w:jc w:val="center"/>
              <w:rPr>
                <w:szCs w:val="24"/>
              </w:rPr>
            </w:pPr>
            <w:r>
              <w:rPr>
                <w:szCs w:val="24"/>
              </w:rPr>
              <w:t>2/</w:t>
            </w:r>
            <w:r w:rsidRPr="00D0447B">
              <w:rPr>
                <w:szCs w:val="24"/>
              </w:rPr>
              <w:t>32</w:t>
            </w:r>
          </w:p>
        </w:tc>
        <w:tc>
          <w:tcPr>
            <w:tcW w:w="958" w:type="dxa"/>
          </w:tcPr>
          <w:p w:rsidR="00015501" w:rsidRPr="00852E18" w:rsidRDefault="00015501" w:rsidP="00B05540">
            <w:pPr>
              <w:jc w:val="center"/>
            </w:pPr>
          </w:p>
        </w:tc>
        <w:tc>
          <w:tcPr>
            <w:tcW w:w="896" w:type="dxa"/>
          </w:tcPr>
          <w:p w:rsidR="00015501" w:rsidRPr="00852E18" w:rsidRDefault="00015501" w:rsidP="00B05540">
            <w:pPr>
              <w:jc w:val="center"/>
            </w:pPr>
          </w:p>
        </w:tc>
        <w:tc>
          <w:tcPr>
            <w:tcW w:w="8348" w:type="dxa"/>
            <w:gridSpan w:val="3"/>
            <w:shd w:val="clear" w:color="auto" w:fill="auto"/>
          </w:tcPr>
          <w:p w:rsidR="00015501" w:rsidRPr="00D0447B" w:rsidRDefault="00015501" w:rsidP="00E04688">
            <w:pPr>
              <w:rPr>
                <w:rFonts w:eastAsia="Calibri"/>
                <w:i/>
                <w:sz w:val="22"/>
                <w:lang w:eastAsia="en-US"/>
              </w:rPr>
            </w:pPr>
            <w:r w:rsidRPr="00783F8F">
              <w:rPr>
                <w:rFonts w:eastAsia="Calibri"/>
                <w:sz w:val="22"/>
                <w:lang w:eastAsia="en-US"/>
              </w:rPr>
              <w:t>Законы геометрической оптики. Полное отражение.</w:t>
            </w:r>
          </w:p>
        </w:tc>
      </w:tr>
      <w:tr w:rsidR="00015501" w:rsidRPr="00D42626" w:rsidTr="00E04688">
        <w:tc>
          <w:tcPr>
            <w:tcW w:w="743" w:type="dxa"/>
          </w:tcPr>
          <w:p w:rsidR="00015501" w:rsidRPr="00F330E5" w:rsidRDefault="00015501" w:rsidP="00783F8F">
            <w:pPr>
              <w:jc w:val="center"/>
              <w:rPr>
                <w:szCs w:val="24"/>
              </w:rPr>
            </w:pPr>
            <w:r>
              <w:rPr>
                <w:szCs w:val="24"/>
              </w:rPr>
              <w:t>3</w:t>
            </w:r>
            <w:r w:rsidRPr="00F330E5">
              <w:rPr>
                <w:szCs w:val="24"/>
              </w:rPr>
              <w:t>/33</w:t>
            </w:r>
          </w:p>
        </w:tc>
        <w:tc>
          <w:tcPr>
            <w:tcW w:w="958" w:type="dxa"/>
          </w:tcPr>
          <w:p w:rsidR="00015501" w:rsidRPr="00852E18" w:rsidRDefault="00015501" w:rsidP="00783F8F">
            <w:pPr>
              <w:jc w:val="center"/>
            </w:pPr>
          </w:p>
        </w:tc>
        <w:tc>
          <w:tcPr>
            <w:tcW w:w="896" w:type="dxa"/>
          </w:tcPr>
          <w:p w:rsidR="00015501" w:rsidRPr="00852E18" w:rsidRDefault="00015501" w:rsidP="00783F8F">
            <w:pPr>
              <w:jc w:val="center"/>
            </w:pPr>
          </w:p>
        </w:tc>
        <w:tc>
          <w:tcPr>
            <w:tcW w:w="8348" w:type="dxa"/>
            <w:gridSpan w:val="3"/>
            <w:shd w:val="clear" w:color="auto" w:fill="auto"/>
          </w:tcPr>
          <w:p w:rsidR="00015501" w:rsidRPr="00783F8F" w:rsidRDefault="00015501" w:rsidP="00E04688">
            <w:pPr>
              <w:jc w:val="both"/>
              <w:rPr>
                <w:i/>
                <w:sz w:val="22"/>
                <w:szCs w:val="22"/>
              </w:rPr>
            </w:pPr>
            <w:r w:rsidRPr="00783F8F">
              <w:rPr>
                <w:b/>
                <w:i/>
                <w:color w:val="7030A0"/>
                <w:sz w:val="22"/>
                <w:szCs w:val="22"/>
              </w:rPr>
              <w:t>Лабораторная работа №4 «Измерение показателя преломления стекла».</w:t>
            </w:r>
          </w:p>
        </w:tc>
      </w:tr>
      <w:tr w:rsidR="00015501" w:rsidRPr="00D42626" w:rsidTr="00E04688">
        <w:tc>
          <w:tcPr>
            <w:tcW w:w="743" w:type="dxa"/>
          </w:tcPr>
          <w:p w:rsidR="00015501" w:rsidRPr="00C62B23" w:rsidRDefault="00015501" w:rsidP="00F92637">
            <w:pPr>
              <w:jc w:val="center"/>
              <w:rPr>
                <w:szCs w:val="24"/>
              </w:rPr>
            </w:pPr>
            <w:r>
              <w:rPr>
                <w:szCs w:val="24"/>
              </w:rPr>
              <w:t>4</w:t>
            </w:r>
            <w:r w:rsidRPr="00C62B23">
              <w:rPr>
                <w:szCs w:val="24"/>
              </w:rPr>
              <w:t>/34</w:t>
            </w:r>
          </w:p>
        </w:tc>
        <w:tc>
          <w:tcPr>
            <w:tcW w:w="958" w:type="dxa"/>
          </w:tcPr>
          <w:p w:rsidR="00015501" w:rsidRPr="00852E18" w:rsidRDefault="00015501" w:rsidP="00F92637">
            <w:pPr>
              <w:jc w:val="center"/>
            </w:pPr>
          </w:p>
        </w:tc>
        <w:tc>
          <w:tcPr>
            <w:tcW w:w="896" w:type="dxa"/>
          </w:tcPr>
          <w:p w:rsidR="00015501" w:rsidRPr="00852E18" w:rsidRDefault="00015501" w:rsidP="00F92637">
            <w:pPr>
              <w:jc w:val="center"/>
            </w:pPr>
          </w:p>
        </w:tc>
        <w:tc>
          <w:tcPr>
            <w:tcW w:w="8348" w:type="dxa"/>
            <w:gridSpan w:val="3"/>
            <w:shd w:val="clear" w:color="auto" w:fill="auto"/>
          </w:tcPr>
          <w:p w:rsidR="00015501" w:rsidRPr="00783F8F" w:rsidRDefault="00015501" w:rsidP="00E04688">
            <w:pPr>
              <w:rPr>
                <w:rFonts w:eastAsia="Calibri"/>
                <w:i/>
                <w:sz w:val="22"/>
                <w:lang w:eastAsia="en-US"/>
              </w:rPr>
            </w:pPr>
            <w:r w:rsidRPr="00783F8F">
              <w:rPr>
                <w:rFonts w:eastAsia="Calibri"/>
                <w:sz w:val="22"/>
                <w:lang w:eastAsia="en-US"/>
              </w:rPr>
              <w:t>Линзы. Решение задач.</w:t>
            </w:r>
          </w:p>
        </w:tc>
      </w:tr>
      <w:tr w:rsidR="00015501" w:rsidRPr="00D42626" w:rsidTr="00E04688">
        <w:tc>
          <w:tcPr>
            <w:tcW w:w="743" w:type="dxa"/>
          </w:tcPr>
          <w:p w:rsidR="00015501" w:rsidRPr="00F330E5" w:rsidRDefault="00015501" w:rsidP="00C50DAC">
            <w:pPr>
              <w:jc w:val="center"/>
              <w:rPr>
                <w:szCs w:val="24"/>
              </w:rPr>
            </w:pPr>
            <w:r>
              <w:rPr>
                <w:szCs w:val="24"/>
              </w:rPr>
              <w:t>5</w:t>
            </w:r>
            <w:r w:rsidRPr="00F330E5">
              <w:rPr>
                <w:szCs w:val="24"/>
              </w:rPr>
              <w:t>/35</w:t>
            </w:r>
          </w:p>
        </w:tc>
        <w:tc>
          <w:tcPr>
            <w:tcW w:w="958" w:type="dxa"/>
          </w:tcPr>
          <w:p w:rsidR="00015501" w:rsidRPr="00852E18" w:rsidRDefault="00015501" w:rsidP="00C50DAC">
            <w:pPr>
              <w:jc w:val="center"/>
            </w:pPr>
          </w:p>
        </w:tc>
        <w:tc>
          <w:tcPr>
            <w:tcW w:w="896" w:type="dxa"/>
          </w:tcPr>
          <w:p w:rsidR="00015501" w:rsidRPr="00852E18" w:rsidRDefault="00015501" w:rsidP="00C50DAC">
            <w:pPr>
              <w:jc w:val="center"/>
            </w:pPr>
          </w:p>
        </w:tc>
        <w:tc>
          <w:tcPr>
            <w:tcW w:w="8348" w:type="dxa"/>
            <w:gridSpan w:val="3"/>
            <w:shd w:val="clear" w:color="auto" w:fill="auto"/>
          </w:tcPr>
          <w:p w:rsidR="00015501" w:rsidRPr="00246BFE" w:rsidRDefault="00015501" w:rsidP="00E04688">
            <w:pPr>
              <w:jc w:val="both"/>
              <w:rPr>
                <w:i/>
                <w:sz w:val="22"/>
                <w:szCs w:val="22"/>
              </w:rPr>
            </w:pPr>
            <w:r w:rsidRPr="00246BFE">
              <w:rPr>
                <w:b/>
                <w:i/>
                <w:color w:val="7030A0"/>
                <w:sz w:val="22"/>
                <w:szCs w:val="22"/>
              </w:rPr>
              <w:t>Лабораторная работа №5 «Определение оптической силы и фокусного расстояния собирающей линзы».</w:t>
            </w:r>
          </w:p>
        </w:tc>
      </w:tr>
      <w:tr w:rsidR="00015501" w:rsidRPr="00D42626" w:rsidTr="00E04688">
        <w:tc>
          <w:tcPr>
            <w:tcW w:w="743" w:type="dxa"/>
          </w:tcPr>
          <w:p w:rsidR="00015501" w:rsidRPr="00A163E4" w:rsidRDefault="00015501" w:rsidP="00C50DAC">
            <w:pPr>
              <w:jc w:val="center"/>
              <w:rPr>
                <w:szCs w:val="24"/>
              </w:rPr>
            </w:pPr>
            <w:r>
              <w:rPr>
                <w:szCs w:val="24"/>
              </w:rPr>
              <w:t>6</w:t>
            </w:r>
            <w:r w:rsidRPr="00A163E4">
              <w:rPr>
                <w:szCs w:val="24"/>
              </w:rPr>
              <w:t>/36</w:t>
            </w:r>
          </w:p>
        </w:tc>
        <w:tc>
          <w:tcPr>
            <w:tcW w:w="958" w:type="dxa"/>
          </w:tcPr>
          <w:p w:rsidR="00015501" w:rsidRPr="00852E18" w:rsidRDefault="00015501" w:rsidP="00C50DAC">
            <w:pPr>
              <w:jc w:val="center"/>
            </w:pPr>
          </w:p>
        </w:tc>
        <w:tc>
          <w:tcPr>
            <w:tcW w:w="896" w:type="dxa"/>
          </w:tcPr>
          <w:p w:rsidR="00015501" w:rsidRPr="00852E18" w:rsidRDefault="00015501" w:rsidP="00C50DAC">
            <w:pPr>
              <w:jc w:val="center"/>
            </w:pPr>
          </w:p>
        </w:tc>
        <w:tc>
          <w:tcPr>
            <w:tcW w:w="8348" w:type="dxa"/>
            <w:gridSpan w:val="3"/>
            <w:shd w:val="clear" w:color="auto" w:fill="auto"/>
          </w:tcPr>
          <w:p w:rsidR="00015501" w:rsidRPr="00A163E4" w:rsidRDefault="00015501" w:rsidP="00E04688">
            <w:pPr>
              <w:rPr>
                <w:rFonts w:eastAsia="Calibri"/>
                <w:i/>
                <w:sz w:val="22"/>
                <w:lang w:eastAsia="en-US"/>
              </w:rPr>
            </w:pPr>
            <w:r w:rsidRPr="00246BFE">
              <w:rPr>
                <w:rFonts w:eastAsia="Calibri"/>
                <w:sz w:val="22"/>
                <w:lang w:eastAsia="en-US"/>
              </w:rPr>
              <w:t>Дисперсия. Интерференция.</w:t>
            </w:r>
          </w:p>
        </w:tc>
      </w:tr>
      <w:tr w:rsidR="00015501" w:rsidRPr="00D42626" w:rsidTr="00E04688">
        <w:tc>
          <w:tcPr>
            <w:tcW w:w="743" w:type="dxa"/>
          </w:tcPr>
          <w:p w:rsidR="00015501" w:rsidRPr="00F330E5" w:rsidRDefault="00015501" w:rsidP="00C50DAC">
            <w:pPr>
              <w:jc w:val="center"/>
              <w:rPr>
                <w:szCs w:val="24"/>
              </w:rPr>
            </w:pPr>
            <w:r>
              <w:rPr>
                <w:szCs w:val="24"/>
              </w:rPr>
              <w:t>7</w:t>
            </w:r>
            <w:r w:rsidRPr="00F330E5">
              <w:rPr>
                <w:szCs w:val="24"/>
              </w:rPr>
              <w:t>/37</w:t>
            </w:r>
          </w:p>
        </w:tc>
        <w:tc>
          <w:tcPr>
            <w:tcW w:w="958" w:type="dxa"/>
          </w:tcPr>
          <w:p w:rsidR="00015501" w:rsidRPr="00852E18" w:rsidRDefault="00015501" w:rsidP="00C50DAC">
            <w:pPr>
              <w:jc w:val="center"/>
            </w:pPr>
          </w:p>
        </w:tc>
        <w:tc>
          <w:tcPr>
            <w:tcW w:w="896" w:type="dxa"/>
          </w:tcPr>
          <w:p w:rsidR="00015501" w:rsidRPr="00852E18" w:rsidRDefault="00015501" w:rsidP="00C50DAC">
            <w:pPr>
              <w:jc w:val="center"/>
            </w:pPr>
          </w:p>
        </w:tc>
        <w:tc>
          <w:tcPr>
            <w:tcW w:w="8348" w:type="dxa"/>
            <w:gridSpan w:val="3"/>
            <w:shd w:val="clear" w:color="auto" w:fill="auto"/>
          </w:tcPr>
          <w:p w:rsidR="00015501" w:rsidRPr="00246BFE" w:rsidRDefault="00015501" w:rsidP="00E04688">
            <w:pPr>
              <w:jc w:val="both"/>
              <w:rPr>
                <w:sz w:val="22"/>
                <w:szCs w:val="22"/>
              </w:rPr>
            </w:pPr>
            <w:r w:rsidRPr="00246BFE">
              <w:rPr>
                <w:sz w:val="22"/>
                <w:szCs w:val="22"/>
              </w:rPr>
              <w:t>Дифракция волн. Дифракционная решетка.</w:t>
            </w:r>
          </w:p>
          <w:p w:rsidR="00015501" w:rsidRPr="00246BFE" w:rsidRDefault="00015501" w:rsidP="00E04688">
            <w:pPr>
              <w:jc w:val="both"/>
              <w:rPr>
                <w:b/>
                <w:i/>
                <w:color w:val="7030A0"/>
                <w:sz w:val="22"/>
                <w:szCs w:val="22"/>
              </w:rPr>
            </w:pPr>
            <w:r w:rsidRPr="00246BFE">
              <w:rPr>
                <w:b/>
                <w:i/>
                <w:color w:val="7030A0"/>
                <w:sz w:val="22"/>
                <w:szCs w:val="22"/>
              </w:rPr>
              <w:t>Лабораторная работа №7 «Оценка информационной ёмкости компакт-диска (</w:t>
            </w:r>
            <w:r w:rsidRPr="00246BFE">
              <w:rPr>
                <w:b/>
                <w:i/>
                <w:color w:val="7030A0"/>
                <w:sz w:val="22"/>
                <w:szCs w:val="22"/>
                <w:lang w:val="en-US"/>
              </w:rPr>
              <w:t>CD</w:t>
            </w:r>
            <w:r w:rsidRPr="00246BFE">
              <w:rPr>
                <w:b/>
                <w:i/>
                <w:color w:val="7030A0"/>
                <w:sz w:val="22"/>
                <w:szCs w:val="22"/>
              </w:rPr>
              <w:t>)».</w:t>
            </w:r>
          </w:p>
        </w:tc>
      </w:tr>
      <w:tr w:rsidR="00015501" w:rsidRPr="00D42626" w:rsidTr="00E04688">
        <w:tc>
          <w:tcPr>
            <w:tcW w:w="743" w:type="dxa"/>
          </w:tcPr>
          <w:p w:rsidR="00015501" w:rsidRPr="00097E76" w:rsidRDefault="00015501" w:rsidP="00C50DAC">
            <w:pPr>
              <w:jc w:val="center"/>
              <w:rPr>
                <w:szCs w:val="24"/>
              </w:rPr>
            </w:pPr>
            <w:r>
              <w:rPr>
                <w:szCs w:val="24"/>
              </w:rPr>
              <w:t>8</w:t>
            </w:r>
            <w:r w:rsidRPr="00097E76">
              <w:rPr>
                <w:szCs w:val="24"/>
              </w:rPr>
              <w:t>/38</w:t>
            </w:r>
          </w:p>
        </w:tc>
        <w:tc>
          <w:tcPr>
            <w:tcW w:w="958" w:type="dxa"/>
          </w:tcPr>
          <w:p w:rsidR="00015501" w:rsidRPr="00852E18" w:rsidRDefault="00015501" w:rsidP="00C50DAC">
            <w:pPr>
              <w:jc w:val="center"/>
            </w:pPr>
          </w:p>
        </w:tc>
        <w:tc>
          <w:tcPr>
            <w:tcW w:w="896" w:type="dxa"/>
          </w:tcPr>
          <w:p w:rsidR="00015501" w:rsidRPr="00852E18" w:rsidRDefault="00015501" w:rsidP="00C50DAC">
            <w:pPr>
              <w:jc w:val="center"/>
            </w:pPr>
          </w:p>
        </w:tc>
        <w:tc>
          <w:tcPr>
            <w:tcW w:w="8348" w:type="dxa"/>
            <w:gridSpan w:val="3"/>
            <w:shd w:val="clear" w:color="auto" w:fill="auto"/>
          </w:tcPr>
          <w:p w:rsidR="00015501" w:rsidRPr="00246BFE" w:rsidRDefault="00015501" w:rsidP="00E04688">
            <w:pPr>
              <w:jc w:val="both"/>
              <w:rPr>
                <w:b/>
                <w:i/>
                <w:color w:val="7030A0"/>
                <w:sz w:val="22"/>
                <w:szCs w:val="22"/>
              </w:rPr>
            </w:pPr>
            <w:r w:rsidRPr="00246BFE">
              <w:rPr>
                <w:b/>
                <w:i/>
                <w:color w:val="7030A0"/>
                <w:sz w:val="22"/>
                <w:szCs w:val="22"/>
              </w:rPr>
              <w:t xml:space="preserve">Лабораторная работа №6 «Измерение длины световой волны». </w:t>
            </w:r>
            <w:r w:rsidRPr="00246BFE">
              <w:rPr>
                <w:sz w:val="22"/>
                <w:szCs w:val="22"/>
              </w:rPr>
              <w:t xml:space="preserve">Поперечность и поляризация света. </w:t>
            </w:r>
          </w:p>
        </w:tc>
      </w:tr>
      <w:tr w:rsidR="00015501" w:rsidRPr="00D42626" w:rsidTr="00E04688">
        <w:tc>
          <w:tcPr>
            <w:tcW w:w="743" w:type="dxa"/>
          </w:tcPr>
          <w:p w:rsidR="00015501" w:rsidRPr="00F330E5" w:rsidRDefault="00015501" w:rsidP="00C50DAC">
            <w:pPr>
              <w:jc w:val="center"/>
              <w:rPr>
                <w:szCs w:val="24"/>
              </w:rPr>
            </w:pPr>
            <w:r>
              <w:rPr>
                <w:szCs w:val="24"/>
              </w:rPr>
              <w:t>9</w:t>
            </w:r>
            <w:r w:rsidRPr="00F330E5">
              <w:rPr>
                <w:szCs w:val="24"/>
              </w:rPr>
              <w:t>/39</w:t>
            </w:r>
          </w:p>
        </w:tc>
        <w:tc>
          <w:tcPr>
            <w:tcW w:w="958" w:type="dxa"/>
          </w:tcPr>
          <w:p w:rsidR="00015501" w:rsidRPr="00852E18" w:rsidRDefault="00015501" w:rsidP="00C50DAC">
            <w:pPr>
              <w:jc w:val="center"/>
            </w:pPr>
          </w:p>
        </w:tc>
        <w:tc>
          <w:tcPr>
            <w:tcW w:w="896" w:type="dxa"/>
          </w:tcPr>
          <w:p w:rsidR="00015501" w:rsidRPr="00852E18" w:rsidRDefault="00015501" w:rsidP="00C50DAC">
            <w:pPr>
              <w:jc w:val="center"/>
            </w:pPr>
          </w:p>
        </w:tc>
        <w:tc>
          <w:tcPr>
            <w:tcW w:w="8348" w:type="dxa"/>
            <w:gridSpan w:val="3"/>
            <w:shd w:val="clear" w:color="auto" w:fill="auto"/>
          </w:tcPr>
          <w:p w:rsidR="00015501" w:rsidRPr="00246BFE" w:rsidRDefault="00015501" w:rsidP="00E04688">
            <w:pPr>
              <w:jc w:val="both"/>
              <w:rPr>
                <w:i/>
                <w:sz w:val="22"/>
                <w:szCs w:val="22"/>
              </w:rPr>
            </w:pPr>
            <w:r w:rsidRPr="00246BFE">
              <w:rPr>
                <w:sz w:val="22"/>
                <w:szCs w:val="22"/>
              </w:rPr>
              <w:t xml:space="preserve">Излучения и спектры. </w:t>
            </w:r>
            <w:r w:rsidRPr="00246BFE">
              <w:rPr>
                <w:b/>
                <w:i/>
                <w:color w:val="7030A0"/>
                <w:sz w:val="22"/>
                <w:szCs w:val="22"/>
              </w:rPr>
              <w:t>Лабораторная работа №8 «Наблюдение сплошного и линейчатого спектров».</w:t>
            </w:r>
          </w:p>
        </w:tc>
      </w:tr>
      <w:tr w:rsidR="00015501" w:rsidRPr="00D42626" w:rsidTr="00E04688">
        <w:tc>
          <w:tcPr>
            <w:tcW w:w="743" w:type="dxa"/>
          </w:tcPr>
          <w:p w:rsidR="00015501" w:rsidRPr="00C178A8" w:rsidRDefault="00015501" w:rsidP="00367945">
            <w:pPr>
              <w:jc w:val="center"/>
              <w:rPr>
                <w:szCs w:val="24"/>
              </w:rPr>
            </w:pPr>
            <w:r>
              <w:rPr>
                <w:szCs w:val="24"/>
              </w:rPr>
              <w:t>10</w:t>
            </w:r>
            <w:r w:rsidRPr="00C178A8">
              <w:rPr>
                <w:szCs w:val="24"/>
              </w:rPr>
              <w:t>/40</w:t>
            </w:r>
          </w:p>
        </w:tc>
        <w:tc>
          <w:tcPr>
            <w:tcW w:w="958" w:type="dxa"/>
          </w:tcPr>
          <w:p w:rsidR="00015501" w:rsidRPr="00852E18" w:rsidRDefault="00015501" w:rsidP="00367945">
            <w:pPr>
              <w:jc w:val="center"/>
            </w:pPr>
          </w:p>
        </w:tc>
        <w:tc>
          <w:tcPr>
            <w:tcW w:w="896" w:type="dxa"/>
          </w:tcPr>
          <w:p w:rsidR="00015501" w:rsidRPr="00852E18" w:rsidRDefault="00015501" w:rsidP="00367945">
            <w:pPr>
              <w:jc w:val="center"/>
            </w:pPr>
          </w:p>
        </w:tc>
        <w:tc>
          <w:tcPr>
            <w:tcW w:w="8348" w:type="dxa"/>
            <w:gridSpan w:val="3"/>
            <w:shd w:val="clear" w:color="auto" w:fill="auto"/>
          </w:tcPr>
          <w:p w:rsidR="00015501" w:rsidRPr="00246BFE" w:rsidRDefault="00015501" w:rsidP="00367945">
            <w:pPr>
              <w:jc w:val="both"/>
              <w:rPr>
                <w:i/>
                <w:sz w:val="22"/>
                <w:szCs w:val="22"/>
              </w:rPr>
            </w:pPr>
            <w:r w:rsidRPr="00246BFE">
              <w:rPr>
                <w:b/>
                <w:i/>
                <w:color w:val="FF0000"/>
                <w:sz w:val="22"/>
                <w:szCs w:val="22"/>
              </w:rPr>
              <w:t>Контрольная работа №3 «Оптика».</w:t>
            </w:r>
          </w:p>
        </w:tc>
      </w:tr>
      <w:tr w:rsidR="00C50DAC" w:rsidRPr="00D42626" w:rsidTr="00E04688">
        <w:tc>
          <w:tcPr>
            <w:tcW w:w="10945" w:type="dxa"/>
            <w:gridSpan w:val="6"/>
            <w:shd w:val="clear" w:color="auto" w:fill="92D050"/>
          </w:tcPr>
          <w:p w:rsidR="00C50DAC" w:rsidRPr="00246BFE" w:rsidRDefault="00C50DAC" w:rsidP="00C50DAC">
            <w:pPr>
              <w:jc w:val="center"/>
              <w:rPr>
                <w:rFonts w:eastAsia="Calibri"/>
                <w:b/>
                <w:sz w:val="22"/>
                <w:szCs w:val="22"/>
                <w:lang w:eastAsia="en-US"/>
              </w:rPr>
            </w:pPr>
            <w:r>
              <w:rPr>
                <w:rFonts w:eastAsia="Calibri"/>
                <w:b/>
                <w:sz w:val="22"/>
                <w:szCs w:val="22"/>
                <w:lang w:eastAsia="en-US"/>
              </w:rPr>
              <w:t>ЭЛЕМЕНТЫ ТЕОРИИ ОТНОСИТЕЛЬНОСТИ (3 часа)</w:t>
            </w:r>
          </w:p>
        </w:tc>
      </w:tr>
      <w:tr w:rsidR="00015501" w:rsidRPr="00D42626" w:rsidTr="00E04688">
        <w:tc>
          <w:tcPr>
            <w:tcW w:w="743" w:type="dxa"/>
          </w:tcPr>
          <w:p w:rsidR="00015501" w:rsidRPr="00F330E5" w:rsidRDefault="00015501" w:rsidP="00C50DAC">
            <w:pPr>
              <w:jc w:val="center"/>
              <w:rPr>
                <w:szCs w:val="24"/>
              </w:rPr>
            </w:pPr>
            <w:r>
              <w:rPr>
                <w:szCs w:val="24"/>
              </w:rPr>
              <w:t>1</w:t>
            </w:r>
            <w:r w:rsidRPr="00F330E5">
              <w:rPr>
                <w:szCs w:val="24"/>
              </w:rPr>
              <w:t>/41</w:t>
            </w:r>
          </w:p>
        </w:tc>
        <w:tc>
          <w:tcPr>
            <w:tcW w:w="958" w:type="dxa"/>
          </w:tcPr>
          <w:p w:rsidR="00015501" w:rsidRPr="00852E18" w:rsidRDefault="00015501" w:rsidP="00C50DAC">
            <w:pPr>
              <w:jc w:val="center"/>
            </w:pPr>
          </w:p>
        </w:tc>
        <w:tc>
          <w:tcPr>
            <w:tcW w:w="896" w:type="dxa"/>
          </w:tcPr>
          <w:p w:rsidR="00015501" w:rsidRPr="00852E18" w:rsidRDefault="00015501" w:rsidP="00C50DAC">
            <w:pPr>
              <w:jc w:val="center"/>
            </w:pPr>
          </w:p>
        </w:tc>
        <w:tc>
          <w:tcPr>
            <w:tcW w:w="8348" w:type="dxa"/>
            <w:gridSpan w:val="3"/>
            <w:shd w:val="clear" w:color="auto" w:fill="auto"/>
          </w:tcPr>
          <w:p w:rsidR="00015501" w:rsidRPr="00326077" w:rsidRDefault="00015501" w:rsidP="00E04688">
            <w:pPr>
              <w:jc w:val="both"/>
              <w:rPr>
                <w:sz w:val="22"/>
                <w:szCs w:val="22"/>
              </w:rPr>
            </w:pPr>
            <w:r w:rsidRPr="00326077">
              <w:rPr>
                <w:sz w:val="22"/>
                <w:szCs w:val="22"/>
              </w:rPr>
              <w:t>Постулаты теории относительности. Основные следствия из постулатов.</w:t>
            </w:r>
          </w:p>
        </w:tc>
      </w:tr>
      <w:tr w:rsidR="00015501" w:rsidRPr="00D42626" w:rsidTr="00E04688">
        <w:tc>
          <w:tcPr>
            <w:tcW w:w="743" w:type="dxa"/>
          </w:tcPr>
          <w:p w:rsidR="00015501" w:rsidRPr="00FB3EC4" w:rsidRDefault="00015501" w:rsidP="00C50DAC">
            <w:pPr>
              <w:jc w:val="center"/>
              <w:rPr>
                <w:szCs w:val="24"/>
              </w:rPr>
            </w:pPr>
            <w:r>
              <w:rPr>
                <w:szCs w:val="24"/>
              </w:rPr>
              <w:t>2</w:t>
            </w:r>
            <w:r w:rsidRPr="00FB3EC4">
              <w:rPr>
                <w:szCs w:val="24"/>
              </w:rPr>
              <w:t>/42</w:t>
            </w:r>
          </w:p>
        </w:tc>
        <w:tc>
          <w:tcPr>
            <w:tcW w:w="958" w:type="dxa"/>
          </w:tcPr>
          <w:p w:rsidR="00015501" w:rsidRPr="00852E18" w:rsidRDefault="00015501" w:rsidP="00C50DAC">
            <w:pPr>
              <w:jc w:val="center"/>
            </w:pPr>
          </w:p>
        </w:tc>
        <w:tc>
          <w:tcPr>
            <w:tcW w:w="896" w:type="dxa"/>
          </w:tcPr>
          <w:p w:rsidR="00015501" w:rsidRPr="00852E18" w:rsidRDefault="00015501" w:rsidP="00C50DAC">
            <w:pPr>
              <w:jc w:val="center"/>
            </w:pPr>
          </w:p>
        </w:tc>
        <w:tc>
          <w:tcPr>
            <w:tcW w:w="8348" w:type="dxa"/>
            <w:gridSpan w:val="3"/>
            <w:shd w:val="clear" w:color="auto" w:fill="auto"/>
          </w:tcPr>
          <w:p w:rsidR="00015501" w:rsidRPr="00FB3EC4" w:rsidRDefault="00015501" w:rsidP="00E04688">
            <w:pPr>
              <w:rPr>
                <w:rFonts w:eastAsia="Calibri"/>
                <w:sz w:val="22"/>
                <w:lang w:eastAsia="en-US"/>
              </w:rPr>
            </w:pPr>
            <w:r w:rsidRPr="00815069">
              <w:rPr>
                <w:rFonts w:eastAsia="Calibri"/>
                <w:sz w:val="22"/>
                <w:lang w:eastAsia="en-US"/>
              </w:rPr>
              <w:t>Элементы релятивисткой динамики. Решение задач.</w:t>
            </w:r>
          </w:p>
        </w:tc>
      </w:tr>
      <w:tr w:rsidR="00015501" w:rsidRPr="00D42626" w:rsidTr="00E04688">
        <w:tc>
          <w:tcPr>
            <w:tcW w:w="743" w:type="dxa"/>
          </w:tcPr>
          <w:p w:rsidR="00015501" w:rsidRPr="00F330E5" w:rsidRDefault="00015501" w:rsidP="00C50DAC">
            <w:pPr>
              <w:jc w:val="center"/>
              <w:rPr>
                <w:szCs w:val="24"/>
              </w:rPr>
            </w:pPr>
            <w:r>
              <w:rPr>
                <w:szCs w:val="24"/>
              </w:rPr>
              <w:t>3</w:t>
            </w:r>
            <w:r w:rsidRPr="00F330E5">
              <w:rPr>
                <w:szCs w:val="24"/>
              </w:rPr>
              <w:t>/43</w:t>
            </w:r>
          </w:p>
        </w:tc>
        <w:tc>
          <w:tcPr>
            <w:tcW w:w="958" w:type="dxa"/>
          </w:tcPr>
          <w:p w:rsidR="00015501" w:rsidRPr="00852E18" w:rsidRDefault="00015501" w:rsidP="00C50DAC">
            <w:pPr>
              <w:jc w:val="center"/>
            </w:pPr>
          </w:p>
        </w:tc>
        <w:tc>
          <w:tcPr>
            <w:tcW w:w="896" w:type="dxa"/>
          </w:tcPr>
          <w:p w:rsidR="00015501" w:rsidRPr="00852E18" w:rsidRDefault="00015501" w:rsidP="00C50DAC">
            <w:pPr>
              <w:jc w:val="center"/>
            </w:pPr>
          </w:p>
        </w:tc>
        <w:tc>
          <w:tcPr>
            <w:tcW w:w="8348" w:type="dxa"/>
            <w:gridSpan w:val="3"/>
            <w:shd w:val="clear" w:color="auto" w:fill="auto"/>
          </w:tcPr>
          <w:p w:rsidR="00015501" w:rsidRPr="00815069" w:rsidRDefault="00015501" w:rsidP="00E04688">
            <w:pPr>
              <w:jc w:val="both"/>
              <w:rPr>
                <w:sz w:val="22"/>
                <w:szCs w:val="22"/>
              </w:rPr>
            </w:pPr>
            <w:r w:rsidRPr="00815069">
              <w:rPr>
                <w:sz w:val="22"/>
                <w:szCs w:val="22"/>
              </w:rPr>
              <w:t>Решение задач.</w:t>
            </w:r>
          </w:p>
        </w:tc>
      </w:tr>
      <w:tr w:rsidR="00C50DAC" w:rsidRPr="00D42626" w:rsidTr="00E04688">
        <w:tc>
          <w:tcPr>
            <w:tcW w:w="10945" w:type="dxa"/>
            <w:gridSpan w:val="6"/>
            <w:shd w:val="clear" w:color="auto" w:fill="92D050"/>
          </w:tcPr>
          <w:p w:rsidR="00C50DAC" w:rsidRPr="00815069" w:rsidRDefault="00C50DAC" w:rsidP="00C50DAC">
            <w:pPr>
              <w:jc w:val="center"/>
              <w:rPr>
                <w:rFonts w:eastAsia="Calibri"/>
                <w:b/>
                <w:lang w:eastAsia="en-US"/>
              </w:rPr>
            </w:pPr>
            <w:r>
              <w:rPr>
                <w:rFonts w:eastAsia="Calibri"/>
                <w:b/>
                <w:lang w:eastAsia="en-US"/>
              </w:rPr>
              <w:lastRenderedPageBreak/>
              <w:t>КВАНТОВАЯ ФИЗИКА (14 часов)</w:t>
            </w:r>
          </w:p>
        </w:tc>
      </w:tr>
      <w:tr w:rsidR="00015501" w:rsidRPr="00D42626" w:rsidTr="00E04688">
        <w:tc>
          <w:tcPr>
            <w:tcW w:w="743" w:type="dxa"/>
          </w:tcPr>
          <w:p w:rsidR="00015501" w:rsidRPr="00A366CF" w:rsidRDefault="00015501" w:rsidP="00C50DAC">
            <w:pPr>
              <w:jc w:val="center"/>
              <w:rPr>
                <w:szCs w:val="24"/>
              </w:rPr>
            </w:pPr>
            <w:r>
              <w:rPr>
                <w:szCs w:val="24"/>
              </w:rPr>
              <w:t>1</w:t>
            </w:r>
            <w:r w:rsidRPr="00A366CF">
              <w:rPr>
                <w:szCs w:val="24"/>
              </w:rPr>
              <w:t>/44</w:t>
            </w:r>
          </w:p>
        </w:tc>
        <w:tc>
          <w:tcPr>
            <w:tcW w:w="958" w:type="dxa"/>
          </w:tcPr>
          <w:p w:rsidR="00015501" w:rsidRPr="00852E18" w:rsidRDefault="00015501" w:rsidP="00C50DAC">
            <w:pPr>
              <w:jc w:val="center"/>
            </w:pPr>
          </w:p>
        </w:tc>
        <w:tc>
          <w:tcPr>
            <w:tcW w:w="896" w:type="dxa"/>
          </w:tcPr>
          <w:p w:rsidR="00015501" w:rsidRPr="00852E18" w:rsidRDefault="00015501" w:rsidP="00C50DAC">
            <w:pPr>
              <w:jc w:val="center"/>
            </w:pPr>
          </w:p>
        </w:tc>
        <w:tc>
          <w:tcPr>
            <w:tcW w:w="8348" w:type="dxa"/>
            <w:gridSpan w:val="3"/>
            <w:shd w:val="clear" w:color="auto" w:fill="auto"/>
          </w:tcPr>
          <w:p w:rsidR="00015501" w:rsidRPr="00EA7FDC" w:rsidRDefault="00015501" w:rsidP="00E04688">
            <w:pPr>
              <w:jc w:val="both"/>
              <w:rPr>
                <w:i/>
                <w:sz w:val="22"/>
                <w:szCs w:val="22"/>
              </w:rPr>
            </w:pPr>
            <w:r w:rsidRPr="00EA7FDC">
              <w:rPr>
                <w:sz w:val="22"/>
                <w:szCs w:val="22"/>
              </w:rPr>
              <w:t xml:space="preserve">Фотоэффект. Применение фотоэффекта. Фотоны. </w:t>
            </w:r>
          </w:p>
        </w:tc>
      </w:tr>
      <w:tr w:rsidR="00015501" w:rsidRPr="00D42626" w:rsidTr="00E04688">
        <w:tc>
          <w:tcPr>
            <w:tcW w:w="743" w:type="dxa"/>
          </w:tcPr>
          <w:p w:rsidR="00015501" w:rsidRPr="00F330E5" w:rsidRDefault="00015501" w:rsidP="00C50DAC">
            <w:pPr>
              <w:jc w:val="center"/>
              <w:rPr>
                <w:szCs w:val="24"/>
              </w:rPr>
            </w:pPr>
            <w:r>
              <w:rPr>
                <w:szCs w:val="24"/>
              </w:rPr>
              <w:t>2</w:t>
            </w:r>
            <w:r w:rsidRPr="00F330E5">
              <w:rPr>
                <w:szCs w:val="24"/>
              </w:rPr>
              <w:t>/45</w:t>
            </w:r>
          </w:p>
        </w:tc>
        <w:tc>
          <w:tcPr>
            <w:tcW w:w="958" w:type="dxa"/>
          </w:tcPr>
          <w:p w:rsidR="00015501" w:rsidRPr="00852E18" w:rsidRDefault="00015501" w:rsidP="00C50DAC">
            <w:pPr>
              <w:jc w:val="center"/>
            </w:pPr>
          </w:p>
        </w:tc>
        <w:tc>
          <w:tcPr>
            <w:tcW w:w="896" w:type="dxa"/>
          </w:tcPr>
          <w:p w:rsidR="00015501" w:rsidRPr="00852E18" w:rsidRDefault="00015501" w:rsidP="00C50DAC">
            <w:pPr>
              <w:jc w:val="center"/>
            </w:pPr>
          </w:p>
        </w:tc>
        <w:tc>
          <w:tcPr>
            <w:tcW w:w="8348" w:type="dxa"/>
            <w:gridSpan w:val="3"/>
            <w:shd w:val="clear" w:color="auto" w:fill="FFFFFF" w:themeFill="background1"/>
          </w:tcPr>
          <w:p w:rsidR="00015501" w:rsidRPr="00F330E5" w:rsidRDefault="00015501" w:rsidP="00E04688">
            <w:pPr>
              <w:rPr>
                <w:rFonts w:eastAsia="Calibri"/>
                <w:sz w:val="22"/>
                <w:lang w:eastAsia="en-US"/>
              </w:rPr>
            </w:pPr>
            <w:r w:rsidRPr="00EA7FDC">
              <w:rPr>
                <w:rFonts w:eastAsia="Calibri"/>
                <w:sz w:val="22"/>
                <w:lang w:eastAsia="en-US"/>
              </w:rPr>
              <w:t>Решение задач. Давление света.</w:t>
            </w:r>
          </w:p>
        </w:tc>
      </w:tr>
      <w:tr w:rsidR="00015501" w:rsidRPr="00D42626" w:rsidTr="00E04688">
        <w:tc>
          <w:tcPr>
            <w:tcW w:w="743" w:type="dxa"/>
          </w:tcPr>
          <w:p w:rsidR="00015501" w:rsidRPr="00B426E7" w:rsidRDefault="00015501" w:rsidP="00C50DAC">
            <w:pPr>
              <w:jc w:val="center"/>
              <w:rPr>
                <w:szCs w:val="24"/>
              </w:rPr>
            </w:pPr>
            <w:r>
              <w:rPr>
                <w:szCs w:val="24"/>
              </w:rPr>
              <w:t>3</w:t>
            </w:r>
            <w:r w:rsidRPr="00B426E7">
              <w:rPr>
                <w:szCs w:val="24"/>
              </w:rPr>
              <w:t>/46</w:t>
            </w:r>
          </w:p>
        </w:tc>
        <w:tc>
          <w:tcPr>
            <w:tcW w:w="958" w:type="dxa"/>
          </w:tcPr>
          <w:p w:rsidR="00015501" w:rsidRPr="00852E18" w:rsidRDefault="00015501" w:rsidP="00C50DAC">
            <w:pPr>
              <w:jc w:val="center"/>
            </w:pPr>
          </w:p>
        </w:tc>
        <w:tc>
          <w:tcPr>
            <w:tcW w:w="896" w:type="dxa"/>
          </w:tcPr>
          <w:p w:rsidR="00015501" w:rsidRPr="00852E18" w:rsidRDefault="00015501" w:rsidP="00C50DAC">
            <w:pPr>
              <w:jc w:val="center"/>
            </w:pPr>
          </w:p>
        </w:tc>
        <w:tc>
          <w:tcPr>
            <w:tcW w:w="8348" w:type="dxa"/>
            <w:gridSpan w:val="3"/>
            <w:shd w:val="clear" w:color="auto" w:fill="auto"/>
          </w:tcPr>
          <w:p w:rsidR="00015501" w:rsidRPr="00B426E7" w:rsidRDefault="00015501" w:rsidP="00E04688">
            <w:pPr>
              <w:rPr>
                <w:rFonts w:eastAsia="Calibri"/>
                <w:sz w:val="22"/>
                <w:lang w:eastAsia="en-US"/>
              </w:rPr>
            </w:pPr>
            <w:r w:rsidRPr="00EA7FDC">
              <w:rPr>
                <w:rFonts w:eastAsia="Calibri"/>
                <w:sz w:val="22"/>
                <w:lang w:eastAsia="en-US"/>
              </w:rPr>
              <w:t>Строение атома. Опыты Резерфорда. Квантовые постулаты теории Бора.</w:t>
            </w:r>
          </w:p>
        </w:tc>
      </w:tr>
      <w:tr w:rsidR="00015501" w:rsidRPr="00D42626" w:rsidTr="00E04688">
        <w:tc>
          <w:tcPr>
            <w:tcW w:w="743" w:type="dxa"/>
            <w:shd w:val="clear" w:color="auto" w:fill="auto"/>
          </w:tcPr>
          <w:p w:rsidR="00015501" w:rsidRPr="00F330E5" w:rsidRDefault="00015501" w:rsidP="00C50DAC">
            <w:pPr>
              <w:jc w:val="center"/>
              <w:rPr>
                <w:szCs w:val="24"/>
              </w:rPr>
            </w:pPr>
            <w:r>
              <w:rPr>
                <w:szCs w:val="24"/>
              </w:rPr>
              <w:t>4</w:t>
            </w:r>
            <w:r w:rsidRPr="00F330E5">
              <w:rPr>
                <w:szCs w:val="24"/>
              </w:rPr>
              <w:t>/47</w:t>
            </w:r>
          </w:p>
        </w:tc>
        <w:tc>
          <w:tcPr>
            <w:tcW w:w="958" w:type="dxa"/>
            <w:shd w:val="clear" w:color="auto" w:fill="auto"/>
          </w:tcPr>
          <w:p w:rsidR="00015501" w:rsidRPr="00852E18" w:rsidRDefault="00015501" w:rsidP="00C50DAC">
            <w:pPr>
              <w:jc w:val="center"/>
            </w:pPr>
          </w:p>
        </w:tc>
        <w:tc>
          <w:tcPr>
            <w:tcW w:w="896" w:type="dxa"/>
            <w:shd w:val="clear" w:color="auto" w:fill="auto"/>
          </w:tcPr>
          <w:p w:rsidR="00015501" w:rsidRPr="00852E18" w:rsidRDefault="00015501" w:rsidP="00C50DAC">
            <w:pPr>
              <w:jc w:val="center"/>
            </w:pPr>
          </w:p>
        </w:tc>
        <w:tc>
          <w:tcPr>
            <w:tcW w:w="8348" w:type="dxa"/>
            <w:gridSpan w:val="3"/>
            <w:shd w:val="clear" w:color="auto" w:fill="auto"/>
          </w:tcPr>
          <w:p w:rsidR="00015501" w:rsidRPr="00F330E5" w:rsidRDefault="00015501" w:rsidP="00A4137C">
            <w:pPr>
              <w:rPr>
                <w:rFonts w:eastAsia="Calibri"/>
                <w:sz w:val="22"/>
                <w:lang w:eastAsia="en-US"/>
              </w:rPr>
            </w:pPr>
            <w:r w:rsidRPr="00EA7FDC">
              <w:rPr>
                <w:rFonts w:eastAsia="Calibri"/>
                <w:sz w:val="22"/>
                <w:lang w:eastAsia="en-US"/>
              </w:rPr>
              <w:t>Лазеры. Решение задач.</w:t>
            </w:r>
          </w:p>
        </w:tc>
      </w:tr>
      <w:tr w:rsidR="00015501" w:rsidRPr="00D42626" w:rsidTr="00E04688">
        <w:tc>
          <w:tcPr>
            <w:tcW w:w="743" w:type="dxa"/>
            <w:shd w:val="clear" w:color="auto" w:fill="auto"/>
          </w:tcPr>
          <w:p w:rsidR="00015501" w:rsidRPr="00F330E5" w:rsidRDefault="00015501" w:rsidP="00C50DAC">
            <w:pPr>
              <w:jc w:val="center"/>
              <w:rPr>
                <w:szCs w:val="24"/>
              </w:rPr>
            </w:pPr>
            <w:r>
              <w:rPr>
                <w:szCs w:val="24"/>
              </w:rPr>
              <w:t>5</w:t>
            </w:r>
            <w:r w:rsidRPr="00F330E5">
              <w:rPr>
                <w:szCs w:val="24"/>
              </w:rPr>
              <w:t>/48</w:t>
            </w:r>
          </w:p>
        </w:tc>
        <w:tc>
          <w:tcPr>
            <w:tcW w:w="958" w:type="dxa"/>
            <w:shd w:val="clear" w:color="auto" w:fill="auto"/>
          </w:tcPr>
          <w:p w:rsidR="00015501" w:rsidRPr="00852E18" w:rsidRDefault="00015501" w:rsidP="00C50DAC">
            <w:pPr>
              <w:jc w:val="center"/>
            </w:pPr>
          </w:p>
        </w:tc>
        <w:tc>
          <w:tcPr>
            <w:tcW w:w="896" w:type="dxa"/>
            <w:shd w:val="clear" w:color="auto" w:fill="auto"/>
          </w:tcPr>
          <w:p w:rsidR="00015501" w:rsidRPr="00852E18" w:rsidRDefault="00015501" w:rsidP="00C50DAC">
            <w:pPr>
              <w:jc w:val="center"/>
            </w:pPr>
          </w:p>
        </w:tc>
        <w:tc>
          <w:tcPr>
            <w:tcW w:w="8348" w:type="dxa"/>
            <w:gridSpan w:val="3"/>
            <w:shd w:val="clear" w:color="auto" w:fill="auto"/>
          </w:tcPr>
          <w:p w:rsidR="00015501" w:rsidRPr="00F330E5" w:rsidRDefault="00015501" w:rsidP="00E04688">
            <w:pPr>
              <w:rPr>
                <w:rFonts w:eastAsia="Calibri"/>
                <w:sz w:val="22"/>
                <w:lang w:eastAsia="en-US"/>
              </w:rPr>
            </w:pPr>
            <w:r w:rsidRPr="00EA7FDC">
              <w:rPr>
                <w:rFonts w:eastAsia="Calibri"/>
                <w:sz w:val="22"/>
                <w:lang w:eastAsia="en-US"/>
              </w:rPr>
              <w:t>Методы наблюдения и регистрации заряженных частиц.</w:t>
            </w:r>
          </w:p>
        </w:tc>
      </w:tr>
      <w:tr w:rsidR="00015501" w:rsidRPr="00D42626" w:rsidTr="00E04688">
        <w:tc>
          <w:tcPr>
            <w:tcW w:w="743" w:type="dxa"/>
          </w:tcPr>
          <w:p w:rsidR="00015501" w:rsidRPr="00F330E5" w:rsidRDefault="00015501" w:rsidP="00C50DAC">
            <w:pPr>
              <w:jc w:val="center"/>
              <w:rPr>
                <w:szCs w:val="24"/>
              </w:rPr>
            </w:pPr>
            <w:r>
              <w:rPr>
                <w:szCs w:val="24"/>
              </w:rPr>
              <w:t>6</w:t>
            </w:r>
            <w:r w:rsidRPr="00F330E5">
              <w:rPr>
                <w:szCs w:val="24"/>
              </w:rPr>
              <w:t>/49</w:t>
            </w:r>
          </w:p>
        </w:tc>
        <w:tc>
          <w:tcPr>
            <w:tcW w:w="958" w:type="dxa"/>
          </w:tcPr>
          <w:p w:rsidR="00015501" w:rsidRPr="00852E18" w:rsidRDefault="00015501" w:rsidP="00C50DAC">
            <w:pPr>
              <w:jc w:val="center"/>
            </w:pPr>
          </w:p>
        </w:tc>
        <w:tc>
          <w:tcPr>
            <w:tcW w:w="896" w:type="dxa"/>
          </w:tcPr>
          <w:p w:rsidR="00015501" w:rsidRPr="00852E18" w:rsidRDefault="00015501" w:rsidP="00C50DAC">
            <w:pPr>
              <w:jc w:val="center"/>
            </w:pPr>
          </w:p>
        </w:tc>
        <w:tc>
          <w:tcPr>
            <w:tcW w:w="8348" w:type="dxa"/>
            <w:gridSpan w:val="3"/>
            <w:shd w:val="clear" w:color="auto" w:fill="FFFFFF" w:themeFill="background1"/>
          </w:tcPr>
          <w:p w:rsidR="00015501" w:rsidRPr="00F330E5" w:rsidRDefault="00015501" w:rsidP="00E04688">
            <w:pPr>
              <w:rPr>
                <w:rFonts w:eastAsia="Calibri"/>
                <w:sz w:val="22"/>
                <w:lang w:eastAsia="en-US"/>
              </w:rPr>
            </w:pPr>
            <w:r w:rsidRPr="00EA7FDC">
              <w:rPr>
                <w:rFonts w:eastAsia="Calibri"/>
                <w:sz w:val="22"/>
                <w:lang w:eastAsia="en-US"/>
              </w:rPr>
              <w:t>Радиоактивность. Радиоактивные превращения.</w:t>
            </w:r>
          </w:p>
        </w:tc>
      </w:tr>
      <w:tr w:rsidR="00015501" w:rsidRPr="00D42626" w:rsidTr="00E04688">
        <w:tc>
          <w:tcPr>
            <w:tcW w:w="743" w:type="dxa"/>
          </w:tcPr>
          <w:p w:rsidR="00015501" w:rsidRDefault="00015501" w:rsidP="00367945">
            <w:pPr>
              <w:jc w:val="center"/>
              <w:rPr>
                <w:szCs w:val="24"/>
              </w:rPr>
            </w:pPr>
            <w:r>
              <w:rPr>
                <w:szCs w:val="24"/>
              </w:rPr>
              <w:t>7/50</w:t>
            </w:r>
          </w:p>
        </w:tc>
        <w:tc>
          <w:tcPr>
            <w:tcW w:w="958" w:type="dxa"/>
          </w:tcPr>
          <w:p w:rsidR="00015501" w:rsidRPr="00852E18" w:rsidRDefault="00015501" w:rsidP="00367945">
            <w:pPr>
              <w:jc w:val="center"/>
            </w:pPr>
          </w:p>
        </w:tc>
        <w:tc>
          <w:tcPr>
            <w:tcW w:w="896" w:type="dxa"/>
          </w:tcPr>
          <w:p w:rsidR="00015501" w:rsidRPr="00852E18" w:rsidRDefault="00015501" w:rsidP="00367945">
            <w:pPr>
              <w:jc w:val="center"/>
            </w:pPr>
          </w:p>
        </w:tc>
        <w:tc>
          <w:tcPr>
            <w:tcW w:w="8348" w:type="dxa"/>
            <w:gridSpan w:val="3"/>
            <w:shd w:val="clear" w:color="auto" w:fill="FFFFFF" w:themeFill="background1"/>
          </w:tcPr>
          <w:p w:rsidR="00015501" w:rsidRPr="00EA7FDC" w:rsidRDefault="00015501" w:rsidP="00E04688">
            <w:pPr>
              <w:rPr>
                <w:rFonts w:eastAsia="Calibri"/>
                <w:sz w:val="22"/>
                <w:lang w:eastAsia="en-US"/>
              </w:rPr>
            </w:pPr>
            <w:r w:rsidRPr="00EA7FDC">
              <w:rPr>
                <w:rFonts w:eastAsia="Calibri"/>
                <w:sz w:val="22"/>
                <w:lang w:eastAsia="en-US"/>
              </w:rPr>
              <w:t>Закон радиоактивного распада. Период полураспада. Изотопы.</w:t>
            </w:r>
          </w:p>
        </w:tc>
      </w:tr>
      <w:tr w:rsidR="00015501" w:rsidRPr="00D42626" w:rsidTr="00E04688">
        <w:tc>
          <w:tcPr>
            <w:tcW w:w="743" w:type="dxa"/>
          </w:tcPr>
          <w:p w:rsidR="00015501" w:rsidRDefault="00015501" w:rsidP="00367945">
            <w:pPr>
              <w:jc w:val="center"/>
              <w:rPr>
                <w:szCs w:val="24"/>
              </w:rPr>
            </w:pPr>
            <w:r>
              <w:rPr>
                <w:szCs w:val="24"/>
              </w:rPr>
              <w:t>8/51</w:t>
            </w:r>
          </w:p>
        </w:tc>
        <w:tc>
          <w:tcPr>
            <w:tcW w:w="958" w:type="dxa"/>
          </w:tcPr>
          <w:p w:rsidR="00015501" w:rsidRPr="00852E18" w:rsidRDefault="00015501" w:rsidP="00367945">
            <w:pPr>
              <w:jc w:val="center"/>
            </w:pPr>
          </w:p>
        </w:tc>
        <w:tc>
          <w:tcPr>
            <w:tcW w:w="896" w:type="dxa"/>
          </w:tcPr>
          <w:p w:rsidR="00015501" w:rsidRPr="00852E18" w:rsidRDefault="00015501" w:rsidP="00367945">
            <w:pPr>
              <w:jc w:val="center"/>
            </w:pPr>
          </w:p>
        </w:tc>
        <w:tc>
          <w:tcPr>
            <w:tcW w:w="8348" w:type="dxa"/>
            <w:gridSpan w:val="3"/>
            <w:shd w:val="clear" w:color="auto" w:fill="FFFFFF" w:themeFill="background1"/>
          </w:tcPr>
          <w:p w:rsidR="00015501" w:rsidRPr="00EA7FDC" w:rsidRDefault="00015501" w:rsidP="00E04688">
            <w:pPr>
              <w:rPr>
                <w:rFonts w:eastAsia="Calibri"/>
                <w:sz w:val="22"/>
                <w:lang w:eastAsia="en-US"/>
              </w:rPr>
            </w:pPr>
            <w:r w:rsidRPr="00EA7FDC">
              <w:rPr>
                <w:rFonts w:eastAsia="Calibri"/>
                <w:sz w:val="22"/>
                <w:lang w:eastAsia="en-US"/>
              </w:rPr>
              <w:t>Решение задач.</w:t>
            </w:r>
          </w:p>
        </w:tc>
      </w:tr>
      <w:tr w:rsidR="00015501" w:rsidRPr="00D42626" w:rsidTr="00E04688">
        <w:tc>
          <w:tcPr>
            <w:tcW w:w="743" w:type="dxa"/>
          </w:tcPr>
          <w:p w:rsidR="00015501" w:rsidRDefault="00015501" w:rsidP="00367945">
            <w:pPr>
              <w:jc w:val="center"/>
              <w:rPr>
                <w:szCs w:val="24"/>
              </w:rPr>
            </w:pPr>
            <w:r>
              <w:rPr>
                <w:szCs w:val="24"/>
              </w:rPr>
              <w:t>9/52</w:t>
            </w:r>
          </w:p>
        </w:tc>
        <w:tc>
          <w:tcPr>
            <w:tcW w:w="958" w:type="dxa"/>
          </w:tcPr>
          <w:p w:rsidR="00015501" w:rsidRPr="00852E18" w:rsidRDefault="00015501" w:rsidP="00367945">
            <w:pPr>
              <w:jc w:val="center"/>
            </w:pPr>
          </w:p>
        </w:tc>
        <w:tc>
          <w:tcPr>
            <w:tcW w:w="896" w:type="dxa"/>
          </w:tcPr>
          <w:p w:rsidR="00015501" w:rsidRPr="00852E18" w:rsidRDefault="00015501" w:rsidP="00367945">
            <w:pPr>
              <w:jc w:val="center"/>
            </w:pPr>
          </w:p>
        </w:tc>
        <w:tc>
          <w:tcPr>
            <w:tcW w:w="8348" w:type="dxa"/>
            <w:gridSpan w:val="3"/>
            <w:shd w:val="clear" w:color="auto" w:fill="FFFFFF" w:themeFill="background1"/>
          </w:tcPr>
          <w:p w:rsidR="00015501" w:rsidRPr="00EA7FDC" w:rsidRDefault="00015501" w:rsidP="00E04688">
            <w:pPr>
              <w:rPr>
                <w:rFonts w:eastAsia="Calibri"/>
                <w:sz w:val="22"/>
                <w:lang w:eastAsia="en-US"/>
              </w:rPr>
            </w:pPr>
            <w:r w:rsidRPr="00EA7FDC">
              <w:rPr>
                <w:rFonts w:eastAsia="Calibri"/>
                <w:sz w:val="22"/>
                <w:lang w:eastAsia="en-US"/>
              </w:rPr>
              <w:t>Строение атомного ядра. Ядерные силы. Энергия связи атомных ядер.</w:t>
            </w:r>
          </w:p>
        </w:tc>
      </w:tr>
      <w:tr w:rsidR="00015501" w:rsidRPr="00D42626" w:rsidTr="00E04688">
        <w:tc>
          <w:tcPr>
            <w:tcW w:w="743" w:type="dxa"/>
          </w:tcPr>
          <w:p w:rsidR="00015501" w:rsidRDefault="00015501" w:rsidP="00367945">
            <w:pPr>
              <w:jc w:val="center"/>
              <w:rPr>
                <w:szCs w:val="24"/>
              </w:rPr>
            </w:pPr>
            <w:r>
              <w:rPr>
                <w:szCs w:val="24"/>
              </w:rPr>
              <w:t>10/53</w:t>
            </w:r>
          </w:p>
        </w:tc>
        <w:tc>
          <w:tcPr>
            <w:tcW w:w="958" w:type="dxa"/>
          </w:tcPr>
          <w:p w:rsidR="00015501" w:rsidRPr="00852E18" w:rsidRDefault="00015501" w:rsidP="00367945">
            <w:pPr>
              <w:jc w:val="center"/>
            </w:pPr>
          </w:p>
        </w:tc>
        <w:tc>
          <w:tcPr>
            <w:tcW w:w="896" w:type="dxa"/>
          </w:tcPr>
          <w:p w:rsidR="00015501" w:rsidRPr="00852E18" w:rsidRDefault="00015501" w:rsidP="00367945">
            <w:pPr>
              <w:jc w:val="center"/>
            </w:pPr>
          </w:p>
        </w:tc>
        <w:tc>
          <w:tcPr>
            <w:tcW w:w="8348" w:type="dxa"/>
            <w:gridSpan w:val="3"/>
            <w:shd w:val="clear" w:color="auto" w:fill="FFFFFF" w:themeFill="background1"/>
          </w:tcPr>
          <w:p w:rsidR="00015501" w:rsidRPr="00EA7FDC" w:rsidRDefault="00015501" w:rsidP="00E04688">
            <w:pPr>
              <w:rPr>
                <w:rFonts w:eastAsia="Calibri"/>
                <w:sz w:val="22"/>
                <w:lang w:eastAsia="en-US"/>
              </w:rPr>
            </w:pPr>
            <w:r w:rsidRPr="00EA7FDC">
              <w:rPr>
                <w:rFonts w:eastAsia="Calibri"/>
                <w:sz w:val="22"/>
                <w:lang w:eastAsia="en-US"/>
              </w:rPr>
              <w:t>Искусственная радиоактивность. Ядерные реакции.</w:t>
            </w:r>
          </w:p>
        </w:tc>
      </w:tr>
      <w:tr w:rsidR="00015501" w:rsidRPr="00D42626" w:rsidTr="00E04688">
        <w:tc>
          <w:tcPr>
            <w:tcW w:w="743" w:type="dxa"/>
          </w:tcPr>
          <w:p w:rsidR="00015501" w:rsidRDefault="00015501" w:rsidP="00367945">
            <w:pPr>
              <w:jc w:val="center"/>
              <w:rPr>
                <w:szCs w:val="24"/>
              </w:rPr>
            </w:pPr>
            <w:r>
              <w:rPr>
                <w:szCs w:val="24"/>
              </w:rPr>
              <w:t>11/54</w:t>
            </w:r>
          </w:p>
        </w:tc>
        <w:tc>
          <w:tcPr>
            <w:tcW w:w="958" w:type="dxa"/>
          </w:tcPr>
          <w:p w:rsidR="00015501" w:rsidRPr="00852E18" w:rsidRDefault="00015501" w:rsidP="00367945">
            <w:pPr>
              <w:jc w:val="center"/>
            </w:pPr>
          </w:p>
        </w:tc>
        <w:tc>
          <w:tcPr>
            <w:tcW w:w="896" w:type="dxa"/>
          </w:tcPr>
          <w:p w:rsidR="00015501" w:rsidRPr="00852E18" w:rsidRDefault="00015501" w:rsidP="00367945">
            <w:pPr>
              <w:jc w:val="center"/>
            </w:pPr>
          </w:p>
        </w:tc>
        <w:tc>
          <w:tcPr>
            <w:tcW w:w="8348" w:type="dxa"/>
            <w:gridSpan w:val="3"/>
            <w:shd w:val="clear" w:color="auto" w:fill="FFFFFF" w:themeFill="background1"/>
          </w:tcPr>
          <w:p w:rsidR="00015501" w:rsidRPr="00EA7FDC" w:rsidRDefault="00015501" w:rsidP="00E04688">
            <w:pPr>
              <w:rPr>
                <w:rFonts w:eastAsia="Calibri"/>
                <w:sz w:val="22"/>
                <w:lang w:eastAsia="en-US"/>
              </w:rPr>
            </w:pPr>
            <w:r w:rsidRPr="00EA7FDC">
              <w:rPr>
                <w:rFonts w:eastAsia="Calibri"/>
                <w:sz w:val="22"/>
                <w:lang w:eastAsia="en-US"/>
              </w:rPr>
              <w:t>Деление ядра урана. Цепная ядерная реакция. Ядерный реактор.</w:t>
            </w:r>
          </w:p>
        </w:tc>
      </w:tr>
      <w:tr w:rsidR="00015501" w:rsidRPr="00D42626" w:rsidTr="00E04688">
        <w:tc>
          <w:tcPr>
            <w:tcW w:w="743" w:type="dxa"/>
          </w:tcPr>
          <w:p w:rsidR="00015501" w:rsidRDefault="00015501" w:rsidP="00367945">
            <w:pPr>
              <w:jc w:val="center"/>
              <w:rPr>
                <w:szCs w:val="24"/>
              </w:rPr>
            </w:pPr>
            <w:r>
              <w:rPr>
                <w:szCs w:val="24"/>
              </w:rPr>
              <w:t>12/55</w:t>
            </w:r>
          </w:p>
        </w:tc>
        <w:tc>
          <w:tcPr>
            <w:tcW w:w="958" w:type="dxa"/>
          </w:tcPr>
          <w:p w:rsidR="00015501" w:rsidRPr="00852E18" w:rsidRDefault="00015501" w:rsidP="00367945">
            <w:pPr>
              <w:jc w:val="center"/>
            </w:pPr>
          </w:p>
        </w:tc>
        <w:tc>
          <w:tcPr>
            <w:tcW w:w="896" w:type="dxa"/>
          </w:tcPr>
          <w:p w:rsidR="00015501" w:rsidRPr="00852E18" w:rsidRDefault="00015501" w:rsidP="00367945">
            <w:pPr>
              <w:jc w:val="center"/>
            </w:pPr>
          </w:p>
        </w:tc>
        <w:tc>
          <w:tcPr>
            <w:tcW w:w="8348" w:type="dxa"/>
            <w:gridSpan w:val="3"/>
            <w:shd w:val="clear" w:color="auto" w:fill="FFFFFF" w:themeFill="background1"/>
          </w:tcPr>
          <w:p w:rsidR="00015501" w:rsidRPr="00EA7FDC" w:rsidRDefault="00015501" w:rsidP="00E04688">
            <w:pPr>
              <w:rPr>
                <w:rFonts w:eastAsia="Calibri"/>
                <w:sz w:val="22"/>
                <w:lang w:eastAsia="en-US"/>
              </w:rPr>
            </w:pPr>
            <w:r w:rsidRPr="00C64D02">
              <w:rPr>
                <w:rFonts w:eastAsia="Calibri"/>
                <w:sz w:val="22"/>
                <w:lang w:eastAsia="en-US"/>
              </w:rPr>
              <w:t>Термоядерные реакции. Применение ядерной энергии. Биологическое действие радиоактивного излучения.</w:t>
            </w:r>
          </w:p>
        </w:tc>
      </w:tr>
      <w:tr w:rsidR="00015501" w:rsidRPr="00D42626" w:rsidTr="00E04688">
        <w:tc>
          <w:tcPr>
            <w:tcW w:w="743" w:type="dxa"/>
          </w:tcPr>
          <w:p w:rsidR="00015501" w:rsidRPr="00772EAD" w:rsidRDefault="00015501" w:rsidP="00367945">
            <w:pPr>
              <w:jc w:val="center"/>
              <w:rPr>
                <w:szCs w:val="24"/>
              </w:rPr>
            </w:pPr>
            <w:r>
              <w:rPr>
                <w:szCs w:val="24"/>
              </w:rPr>
              <w:t>13/56</w:t>
            </w:r>
          </w:p>
        </w:tc>
        <w:tc>
          <w:tcPr>
            <w:tcW w:w="958" w:type="dxa"/>
          </w:tcPr>
          <w:p w:rsidR="00015501" w:rsidRPr="00852E18" w:rsidRDefault="00015501" w:rsidP="00367945">
            <w:pPr>
              <w:jc w:val="center"/>
            </w:pPr>
          </w:p>
        </w:tc>
        <w:tc>
          <w:tcPr>
            <w:tcW w:w="896" w:type="dxa"/>
          </w:tcPr>
          <w:p w:rsidR="00015501" w:rsidRPr="00852E18" w:rsidRDefault="00015501" w:rsidP="00367945">
            <w:pPr>
              <w:jc w:val="center"/>
            </w:pPr>
          </w:p>
        </w:tc>
        <w:tc>
          <w:tcPr>
            <w:tcW w:w="8348" w:type="dxa"/>
            <w:gridSpan w:val="3"/>
            <w:shd w:val="clear" w:color="auto" w:fill="auto"/>
          </w:tcPr>
          <w:p w:rsidR="00015501" w:rsidRPr="00772EAD" w:rsidRDefault="00015501" w:rsidP="00E04688">
            <w:pPr>
              <w:rPr>
                <w:rFonts w:eastAsia="Calibri"/>
                <w:b/>
                <w:i/>
                <w:color w:val="FF0000"/>
                <w:sz w:val="22"/>
                <w:lang w:eastAsia="en-US"/>
              </w:rPr>
            </w:pPr>
            <w:r w:rsidRPr="00772EAD">
              <w:rPr>
                <w:rFonts w:eastAsia="Calibri"/>
                <w:b/>
                <w:i/>
                <w:color w:val="FF0000"/>
                <w:sz w:val="22"/>
                <w:lang w:eastAsia="en-US"/>
              </w:rPr>
              <w:t>Контрольная работа по теме «</w:t>
            </w:r>
            <w:r>
              <w:rPr>
                <w:rFonts w:eastAsia="Calibri"/>
                <w:b/>
                <w:i/>
                <w:color w:val="FF0000"/>
                <w:sz w:val="22"/>
                <w:lang w:eastAsia="en-US"/>
              </w:rPr>
              <w:t>Квантовая физика</w:t>
            </w:r>
            <w:r w:rsidRPr="00772EAD">
              <w:rPr>
                <w:rFonts w:eastAsia="Calibri"/>
                <w:b/>
                <w:i/>
                <w:color w:val="FF0000"/>
                <w:sz w:val="22"/>
                <w:lang w:eastAsia="en-US"/>
              </w:rPr>
              <w:t>».</w:t>
            </w:r>
          </w:p>
        </w:tc>
      </w:tr>
      <w:tr w:rsidR="00015501" w:rsidRPr="00D42626" w:rsidTr="00E04688">
        <w:tc>
          <w:tcPr>
            <w:tcW w:w="743" w:type="dxa"/>
          </w:tcPr>
          <w:p w:rsidR="00015501" w:rsidRDefault="00015501" w:rsidP="00367945">
            <w:pPr>
              <w:jc w:val="center"/>
              <w:rPr>
                <w:szCs w:val="24"/>
              </w:rPr>
            </w:pPr>
            <w:r>
              <w:rPr>
                <w:szCs w:val="24"/>
              </w:rPr>
              <w:t>14/57</w:t>
            </w:r>
          </w:p>
        </w:tc>
        <w:tc>
          <w:tcPr>
            <w:tcW w:w="958" w:type="dxa"/>
          </w:tcPr>
          <w:p w:rsidR="00015501" w:rsidRPr="00852E18" w:rsidRDefault="00015501" w:rsidP="00367945">
            <w:pPr>
              <w:jc w:val="center"/>
            </w:pPr>
          </w:p>
        </w:tc>
        <w:tc>
          <w:tcPr>
            <w:tcW w:w="896" w:type="dxa"/>
          </w:tcPr>
          <w:p w:rsidR="00015501" w:rsidRPr="00852E18" w:rsidRDefault="00015501" w:rsidP="00367945">
            <w:pPr>
              <w:jc w:val="center"/>
            </w:pPr>
          </w:p>
        </w:tc>
        <w:tc>
          <w:tcPr>
            <w:tcW w:w="8348" w:type="dxa"/>
            <w:gridSpan w:val="3"/>
            <w:shd w:val="clear" w:color="auto" w:fill="auto"/>
          </w:tcPr>
          <w:p w:rsidR="00015501" w:rsidRPr="00C64D02" w:rsidRDefault="00015501" w:rsidP="00E04688">
            <w:pPr>
              <w:rPr>
                <w:rFonts w:eastAsia="Calibri"/>
                <w:color w:val="FF0000"/>
                <w:sz w:val="22"/>
                <w:lang w:eastAsia="en-US"/>
              </w:rPr>
            </w:pPr>
            <w:r w:rsidRPr="00C64D02">
              <w:rPr>
                <w:rFonts w:eastAsia="Calibri"/>
                <w:sz w:val="22"/>
                <w:lang w:eastAsia="en-US"/>
              </w:rPr>
              <w:t>Элементарные частицы. Античастицы.</w:t>
            </w:r>
          </w:p>
        </w:tc>
      </w:tr>
      <w:tr w:rsidR="00C75E51" w:rsidRPr="00D42626" w:rsidTr="00E04688">
        <w:tc>
          <w:tcPr>
            <w:tcW w:w="10945" w:type="dxa"/>
            <w:gridSpan w:val="6"/>
            <w:shd w:val="clear" w:color="auto" w:fill="92D050"/>
            <w:vAlign w:val="center"/>
          </w:tcPr>
          <w:p w:rsidR="00C75E51" w:rsidRPr="00D42626" w:rsidRDefault="00B4021F" w:rsidP="006E7E0C">
            <w:pPr>
              <w:jc w:val="center"/>
            </w:pPr>
            <w:r>
              <w:rPr>
                <w:b/>
                <w:i/>
              </w:rPr>
              <w:t>АСТРОНОМИЯ (5</w:t>
            </w:r>
            <w:r w:rsidR="005F2D1F" w:rsidRPr="004C6B06">
              <w:rPr>
                <w:b/>
                <w:i/>
              </w:rPr>
              <w:t xml:space="preserve"> часов)</w:t>
            </w:r>
          </w:p>
        </w:tc>
      </w:tr>
      <w:tr w:rsidR="00015501" w:rsidRPr="00D42626" w:rsidTr="00E04688">
        <w:tc>
          <w:tcPr>
            <w:tcW w:w="743" w:type="dxa"/>
          </w:tcPr>
          <w:p w:rsidR="00015501" w:rsidRPr="00886C09" w:rsidRDefault="00015501" w:rsidP="00774819">
            <w:pPr>
              <w:jc w:val="center"/>
              <w:rPr>
                <w:szCs w:val="24"/>
              </w:rPr>
            </w:pPr>
            <w:r>
              <w:rPr>
                <w:szCs w:val="24"/>
              </w:rPr>
              <w:t>1/</w:t>
            </w:r>
            <w:r w:rsidRPr="00886C09">
              <w:rPr>
                <w:szCs w:val="24"/>
              </w:rPr>
              <w:t>58</w:t>
            </w:r>
          </w:p>
        </w:tc>
        <w:tc>
          <w:tcPr>
            <w:tcW w:w="958" w:type="dxa"/>
          </w:tcPr>
          <w:p w:rsidR="00015501" w:rsidRPr="00852E18" w:rsidRDefault="00015501" w:rsidP="00774819">
            <w:pPr>
              <w:jc w:val="center"/>
            </w:pPr>
          </w:p>
        </w:tc>
        <w:tc>
          <w:tcPr>
            <w:tcW w:w="923" w:type="dxa"/>
            <w:gridSpan w:val="3"/>
          </w:tcPr>
          <w:p w:rsidR="00015501" w:rsidRPr="00852E18" w:rsidRDefault="00015501" w:rsidP="00774819">
            <w:pPr>
              <w:jc w:val="center"/>
            </w:pPr>
          </w:p>
        </w:tc>
        <w:tc>
          <w:tcPr>
            <w:tcW w:w="8321" w:type="dxa"/>
            <w:shd w:val="clear" w:color="auto" w:fill="auto"/>
          </w:tcPr>
          <w:p w:rsidR="00015501" w:rsidRPr="00886C09" w:rsidRDefault="00015501" w:rsidP="00E04688">
            <w:pPr>
              <w:rPr>
                <w:rFonts w:eastAsia="Calibri"/>
                <w:sz w:val="22"/>
                <w:lang w:eastAsia="en-US"/>
              </w:rPr>
            </w:pPr>
            <w:r w:rsidRPr="005F2D1F">
              <w:rPr>
                <w:rFonts w:eastAsia="Calibri"/>
                <w:sz w:val="22"/>
                <w:lang w:eastAsia="en-US"/>
              </w:rPr>
              <w:t>Солнечная система. Законы Кеплера.</w:t>
            </w:r>
          </w:p>
        </w:tc>
      </w:tr>
      <w:tr w:rsidR="00015501" w:rsidRPr="00D42626" w:rsidTr="00E04688">
        <w:tc>
          <w:tcPr>
            <w:tcW w:w="743" w:type="dxa"/>
          </w:tcPr>
          <w:p w:rsidR="00015501" w:rsidRPr="00F330E5" w:rsidRDefault="00015501" w:rsidP="00816ABB">
            <w:pPr>
              <w:jc w:val="center"/>
              <w:rPr>
                <w:szCs w:val="24"/>
              </w:rPr>
            </w:pPr>
            <w:r>
              <w:rPr>
                <w:szCs w:val="24"/>
              </w:rPr>
              <w:t>2</w:t>
            </w:r>
            <w:r w:rsidRPr="00F330E5">
              <w:rPr>
                <w:szCs w:val="24"/>
              </w:rPr>
              <w:t>/59</w:t>
            </w:r>
          </w:p>
        </w:tc>
        <w:tc>
          <w:tcPr>
            <w:tcW w:w="958" w:type="dxa"/>
          </w:tcPr>
          <w:p w:rsidR="00015501" w:rsidRPr="00852E18" w:rsidRDefault="00015501" w:rsidP="00816ABB">
            <w:pPr>
              <w:jc w:val="center"/>
            </w:pPr>
          </w:p>
        </w:tc>
        <w:tc>
          <w:tcPr>
            <w:tcW w:w="923" w:type="dxa"/>
            <w:gridSpan w:val="3"/>
          </w:tcPr>
          <w:p w:rsidR="00015501" w:rsidRPr="00852E18" w:rsidRDefault="00015501" w:rsidP="00816ABB">
            <w:pPr>
              <w:jc w:val="center"/>
            </w:pPr>
          </w:p>
        </w:tc>
        <w:tc>
          <w:tcPr>
            <w:tcW w:w="8321" w:type="dxa"/>
            <w:shd w:val="clear" w:color="auto" w:fill="auto"/>
          </w:tcPr>
          <w:p w:rsidR="00015501" w:rsidRPr="005F2D1F" w:rsidRDefault="00015501" w:rsidP="00E04688">
            <w:pPr>
              <w:rPr>
                <w:rFonts w:eastAsia="Calibri"/>
                <w:sz w:val="22"/>
                <w:lang w:eastAsia="en-US"/>
              </w:rPr>
            </w:pPr>
            <w:r w:rsidRPr="005F2D1F">
              <w:rPr>
                <w:rFonts w:eastAsia="Calibri"/>
                <w:sz w:val="22"/>
                <w:lang w:eastAsia="en-US"/>
              </w:rPr>
              <w:t>Система Земля – Луна. Малые тела Солнечной системы.</w:t>
            </w:r>
          </w:p>
        </w:tc>
      </w:tr>
      <w:tr w:rsidR="00015501" w:rsidRPr="00D42626" w:rsidTr="00E04688">
        <w:tc>
          <w:tcPr>
            <w:tcW w:w="743" w:type="dxa"/>
          </w:tcPr>
          <w:p w:rsidR="00015501" w:rsidRPr="0030135D" w:rsidRDefault="00015501" w:rsidP="00493BA8">
            <w:pPr>
              <w:jc w:val="center"/>
              <w:rPr>
                <w:szCs w:val="24"/>
              </w:rPr>
            </w:pPr>
            <w:r>
              <w:rPr>
                <w:szCs w:val="24"/>
              </w:rPr>
              <w:t>3</w:t>
            </w:r>
            <w:r w:rsidRPr="0030135D">
              <w:rPr>
                <w:szCs w:val="24"/>
              </w:rPr>
              <w:t>/60</w:t>
            </w:r>
          </w:p>
        </w:tc>
        <w:tc>
          <w:tcPr>
            <w:tcW w:w="958" w:type="dxa"/>
          </w:tcPr>
          <w:p w:rsidR="00015501" w:rsidRPr="00852E18" w:rsidRDefault="00015501" w:rsidP="00493BA8">
            <w:pPr>
              <w:jc w:val="center"/>
            </w:pPr>
          </w:p>
        </w:tc>
        <w:tc>
          <w:tcPr>
            <w:tcW w:w="923" w:type="dxa"/>
            <w:gridSpan w:val="3"/>
          </w:tcPr>
          <w:p w:rsidR="00015501" w:rsidRPr="00852E18" w:rsidRDefault="00015501" w:rsidP="00493BA8">
            <w:pPr>
              <w:jc w:val="center"/>
            </w:pPr>
          </w:p>
        </w:tc>
        <w:tc>
          <w:tcPr>
            <w:tcW w:w="8321" w:type="dxa"/>
            <w:shd w:val="clear" w:color="auto" w:fill="auto"/>
          </w:tcPr>
          <w:p w:rsidR="00015501" w:rsidRPr="0030135D" w:rsidRDefault="00015501" w:rsidP="00E04688">
            <w:pPr>
              <w:rPr>
                <w:rFonts w:eastAsia="Calibri"/>
                <w:sz w:val="22"/>
                <w:lang w:eastAsia="en-US"/>
              </w:rPr>
            </w:pPr>
            <w:r w:rsidRPr="005F2D1F">
              <w:rPr>
                <w:rFonts w:eastAsia="Calibri"/>
                <w:sz w:val="22"/>
                <w:lang w:eastAsia="en-US"/>
              </w:rPr>
              <w:t>Солнце.</w:t>
            </w:r>
          </w:p>
        </w:tc>
      </w:tr>
      <w:tr w:rsidR="00015501" w:rsidRPr="00D42626" w:rsidTr="00E04688">
        <w:tc>
          <w:tcPr>
            <w:tcW w:w="743" w:type="dxa"/>
            <w:shd w:val="clear" w:color="auto" w:fill="auto"/>
          </w:tcPr>
          <w:p w:rsidR="00015501" w:rsidRPr="00F330E5" w:rsidRDefault="00015501" w:rsidP="00B749E0">
            <w:pPr>
              <w:jc w:val="center"/>
              <w:rPr>
                <w:szCs w:val="24"/>
              </w:rPr>
            </w:pPr>
            <w:r>
              <w:rPr>
                <w:szCs w:val="24"/>
              </w:rPr>
              <w:t>4</w:t>
            </w:r>
            <w:r w:rsidRPr="00F330E5">
              <w:rPr>
                <w:szCs w:val="24"/>
              </w:rPr>
              <w:t>/61</w:t>
            </w:r>
          </w:p>
        </w:tc>
        <w:tc>
          <w:tcPr>
            <w:tcW w:w="958" w:type="dxa"/>
            <w:shd w:val="clear" w:color="auto" w:fill="auto"/>
          </w:tcPr>
          <w:p w:rsidR="00015501" w:rsidRPr="00852E18" w:rsidRDefault="00015501" w:rsidP="00B749E0">
            <w:pPr>
              <w:jc w:val="center"/>
            </w:pPr>
          </w:p>
        </w:tc>
        <w:tc>
          <w:tcPr>
            <w:tcW w:w="923" w:type="dxa"/>
            <w:gridSpan w:val="3"/>
            <w:shd w:val="clear" w:color="auto" w:fill="auto"/>
          </w:tcPr>
          <w:p w:rsidR="00015501" w:rsidRPr="00852E18" w:rsidRDefault="00015501" w:rsidP="00B749E0">
            <w:pPr>
              <w:jc w:val="center"/>
            </w:pPr>
          </w:p>
        </w:tc>
        <w:tc>
          <w:tcPr>
            <w:tcW w:w="8321" w:type="dxa"/>
            <w:shd w:val="clear" w:color="auto" w:fill="auto"/>
          </w:tcPr>
          <w:p w:rsidR="00015501" w:rsidRPr="00F330E5" w:rsidRDefault="00015501" w:rsidP="00E04688">
            <w:pPr>
              <w:rPr>
                <w:rFonts w:eastAsia="Calibri"/>
                <w:sz w:val="22"/>
                <w:lang w:eastAsia="en-US"/>
              </w:rPr>
            </w:pPr>
            <w:r w:rsidRPr="005F2D1F">
              <w:rPr>
                <w:rFonts w:eastAsia="Calibri"/>
                <w:sz w:val="22"/>
                <w:lang w:eastAsia="en-US"/>
              </w:rPr>
              <w:t xml:space="preserve">Основные характеристики звезд. Диаграмма </w:t>
            </w:r>
            <w:proofErr w:type="spellStart"/>
            <w:r w:rsidRPr="005F2D1F">
              <w:rPr>
                <w:rFonts w:eastAsia="Calibri"/>
                <w:sz w:val="22"/>
                <w:lang w:eastAsia="en-US"/>
              </w:rPr>
              <w:t>Герцшпрунга</w:t>
            </w:r>
            <w:proofErr w:type="spellEnd"/>
            <w:r w:rsidRPr="005F2D1F">
              <w:rPr>
                <w:rFonts w:eastAsia="Calibri"/>
                <w:sz w:val="22"/>
                <w:lang w:eastAsia="en-US"/>
              </w:rPr>
              <w:t xml:space="preserve"> – Рассела.</w:t>
            </w:r>
            <w:r w:rsidR="00B4021F">
              <w:rPr>
                <w:rFonts w:eastAsia="Calibri"/>
                <w:sz w:val="22"/>
                <w:lang w:eastAsia="en-US"/>
              </w:rPr>
              <w:t xml:space="preserve"> </w:t>
            </w:r>
            <w:r w:rsidR="00B4021F" w:rsidRPr="005F2D1F">
              <w:rPr>
                <w:sz w:val="22"/>
                <w:szCs w:val="22"/>
              </w:rPr>
              <w:t>Эволюция звезд.</w:t>
            </w:r>
          </w:p>
        </w:tc>
      </w:tr>
      <w:tr w:rsidR="00015501" w:rsidRPr="00D42626" w:rsidTr="00E04688">
        <w:tc>
          <w:tcPr>
            <w:tcW w:w="743" w:type="dxa"/>
            <w:shd w:val="clear" w:color="auto" w:fill="auto"/>
          </w:tcPr>
          <w:p w:rsidR="00015501" w:rsidRPr="00F330E5" w:rsidRDefault="00015501" w:rsidP="00A10417">
            <w:pPr>
              <w:jc w:val="center"/>
              <w:rPr>
                <w:szCs w:val="24"/>
              </w:rPr>
            </w:pPr>
            <w:r>
              <w:rPr>
                <w:szCs w:val="24"/>
              </w:rPr>
              <w:t>6</w:t>
            </w:r>
            <w:r w:rsidR="00B4021F">
              <w:rPr>
                <w:szCs w:val="24"/>
              </w:rPr>
              <w:t>/62</w:t>
            </w:r>
          </w:p>
        </w:tc>
        <w:tc>
          <w:tcPr>
            <w:tcW w:w="958" w:type="dxa"/>
            <w:shd w:val="clear" w:color="auto" w:fill="auto"/>
          </w:tcPr>
          <w:p w:rsidR="00015501" w:rsidRPr="00852E18" w:rsidRDefault="00015501" w:rsidP="00A10417">
            <w:pPr>
              <w:jc w:val="center"/>
            </w:pPr>
          </w:p>
        </w:tc>
        <w:tc>
          <w:tcPr>
            <w:tcW w:w="923" w:type="dxa"/>
            <w:gridSpan w:val="3"/>
            <w:shd w:val="clear" w:color="auto" w:fill="auto"/>
          </w:tcPr>
          <w:p w:rsidR="00015501" w:rsidRPr="00852E18" w:rsidRDefault="00015501" w:rsidP="00A10417">
            <w:pPr>
              <w:jc w:val="center"/>
            </w:pPr>
          </w:p>
        </w:tc>
        <w:tc>
          <w:tcPr>
            <w:tcW w:w="8321" w:type="dxa"/>
            <w:shd w:val="clear" w:color="auto" w:fill="auto"/>
          </w:tcPr>
          <w:p w:rsidR="00015501" w:rsidRPr="00F330E5" w:rsidRDefault="00015501" w:rsidP="00E04688">
            <w:pPr>
              <w:rPr>
                <w:rFonts w:eastAsia="Calibri"/>
                <w:sz w:val="22"/>
                <w:lang w:eastAsia="en-US"/>
              </w:rPr>
            </w:pPr>
            <w:r w:rsidRPr="005F2D1F">
              <w:rPr>
                <w:rFonts w:eastAsia="Calibri"/>
                <w:sz w:val="22"/>
                <w:lang w:eastAsia="en-US"/>
              </w:rPr>
              <w:t>Галактики. Млечный путь.</w:t>
            </w:r>
            <w:r w:rsidR="00B4021F">
              <w:rPr>
                <w:rFonts w:eastAsia="Calibri"/>
                <w:sz w:val="22"/>
                <w:lang w:eastAsia="en-US"/>
              </w:rPr>
              <w:t xml:space="preserve"> </w:t>
            </w:r>
            <w:r w:rsidR="00B4021F" w:rsidRPr="005F2D1F">
              <w:rPr>
                <w:sz w:val="22"/>
                <w:szCs w:val="22"/>
              </w:rPr>
              <w:t>Строение и эволюция Вселенной.</w:t>
            </w:r>
          </w:p>
        </w:tc>
      </w:tr>
      <w:tr w:rsidR="00A424CF" w:rsidRPr="00D42626" w:rsidTr="00E04688">
        <w:tc>
          <w:tcPr>
            <w:tcW w:w="10945" w:type="dxa"/>
            <w:gridSpan w:val="6"/>
            <w:tcBorders>
              <w:right w:val="single" w:sz="4" w:space="0" w:color="auto"/>
            </w:tcBorders>
            <w:shd w:val="clear" w:color="auto" w:fill="92D050"/>
          </w:tcPr>
          <w:p w:rsidR="00A424CF" w:rsidRPr="00D42626" w:rsidRDefault="00665AE9" w:rsidP="00A424CF">
            <w:pPr>
              <w:jc w:val="center"/>
              <w:rPr>
                <w:sz w:val="16"/>
                <w:szCs w:val="16"/>
              </w:rPr>
            </w:pPr>
            <w:r>
              <w:rPr>
                <w:b/>
                <w:i/>
              </w:rPr>
              <w:t>ПОВТОРЕНИЕ (5</w:t>
            </w:r>
            <w:r w:rsidR="007E22D8" w:rsidRPr="004C6B06">
              <w:rPr>
                <w:b/>
                <w:i/>
              </w:rPr>
              <w:t xml:space="preserve"> часа)</w:t>
            </w:r>
          </w:p>
        </w:tc>
      </w:tr>
      <w:tr w:rsidR="00B4021F" w:rsidRPr="00D42626" w:rsidTr="00E04688">
        <w:tc>
          <w:tcPr>
            <w:tcW w:w="743" w:type="dxa"/>
          </w:tcPr>
          <w:p w:rsidR="00B4021F" w:rsidRDefault="00B4021F" w:rsidP="00FC4B96">
            <w:pPr>
              <w:jc w:val="center"/>
              <w:rPr>
                <w:szCs w:val="24"/>
              </w:rPr>
            </w:pPr>
            <w:r>
              <w:rPr>
                <w:szCs w:val="24"/>
              </w:rPr>
              <w:t>1/63</w:t>
            </w:r>
          </w:p>
        </w:tc>
        <w:tc>
          <w:tcPr>
            <w:tcW w:w="958" w:type="dxa"/>
          </w:tcPr>
          <w:p w:rsidR="00B4021F" w:rsidRPr="00852E18" w:rsidRDefault="00B4021F" w:rsidP="00FC4B96">
            <w:pPr>
              <w:jc w:val="center"/>
            </w:pPr>
          </w:p>
        </w:tc>
        <w:tc>
          <w:tcPr>
            <w:tcW w:w="923" w:type="dxa"/>
            <w:gridSpan w:val="3"/>
          </w:tcPr>
          <w:p w:rsidR="00B4021F" w:rsidRPr="00852E18" w:rsidRDefault="00B4021F" w:rsidP="00FC4B96">
            <w:pPr>
              <w:jc w:val="center"/>
            </w:pPr>
          </w:p>
        </w:tc>
        <w:tc>
          <w:tcPr>
            <w:tcW w:w="8321" w:type="dxa"/>
            <w:shd w:val="clear" w:color="auto" w:fill="auto"/>
          </w:tcPr>
          <w:p w:rsidR="00B4021F" w:rsidRPr="007E22D8" w:rsidRDefault="00B4021F" w:rsidP="00E04688">
            <w:pPr>
              <w:rPr>
                <w:rFonts w:eastAsia="Calibri"/>
                <w:b/>
                <w:color w:val="FF0000"/>
                <w:sz w:val="22"/>
                <w:lang w:eastAsia="en-US"/>
              </w:rPr>
            </w:pPr>
            <w:r w:rsidRPr="005F2D1F">
              <w:rPr>
                <w:rFonts w:eastAsia="Calibri"/>
                <w:sz w:val="22"/>
                <w:lang w:eastAsia="en-US"/>
              </w:rPr>
              <w:t>Единая физическая картина мира.</w:t>
            </w:r>
          </w:p>
        </w:tc>
      </w:tr>
      <w:tr w:rsidR="00D00604" w:rsidRPr="00D42626" w:rsidTr="00E04688">
        <w:tc>
          <w:tcPr>
            <w:tcW w:w="743" w:type="dxa"/>
          </w:tcPr>
          <w:p w:rsidR="00D00604" w:rsidRPr="00F330E5" w:rsidRDefault="00D00604" w:rsidP="00D00604">
            <w:pPr>
              <w:jc w:val="center"/>
              <w:rPr>
                <w:szCs w:val="24"/>
              </w:rPr>
            </w:pPr>
            <w:r>
              <w:rPr>
                <w:szCs w:val="24"/>
              </w:rPr>
              <w:t>1/64</w:t>
            </w:r>
          </w:p>
        </w:tc>
        <w:tc>
          <w:tcPr>
            <w:tcW w:w="958" w:type="dxa"/>
          </w:tcPr>
          <w:p w:rsidR="00D00604" w:rsidRPr="00852E18" w:rsidRDefault="00D00604" w:rsidP="00D00604">
            <w:pPr>
              <w:jc w:val="center"/>
            </w:pPr>
          </w:p>
        </w:tc>
        <w:tc>
          <w:tcPr>
            <w:tcW w:w="923" w:type="dxa"/>
            <w:gridSpan w:val="3"/>
          </w:tcPr>
          <w:p w:rsidR="00D00604" w:rsidRPr="00852E18" w:rsidRDefault="00D00604" w:rsidP="00D00604">
            <w:pPr>
              <w:jc w:val="center"/>
            </w:pPr>
          </w:p>
        </w:tc>
        <w:tc>
          <w:tcPr>
            <w:tcW w:w="8321" w:type="dxa"/>
            <w:shd w:val="clear" w:color="auto" w:fill="auto"/>
          </w:tcPr>
          <w:p w:rsidR="00D00604" w:rsidRDefault="00D00604" w:rsidP="00D00604">
            <w:r w:rsidRPr="006C7369">
              <w:rPr>
                <w:rFonts w:eastAsia="Calibri"/>
                <w:b/>
                <w:color w:val="385623" w:themeColor="accent6" w:themeShade="80"/>
                <w:sz w:val="22"/>
                <w:lang w:eastAsia="en-US"/>
              </w:rPr>
              <w:t>Решение задач на повторение</w:t>
            </w:r>
          </w:p>
        </w:tc>
      </w:tr>
      <w:tr w:rsidR="00D00604" w:rsidRPr="00D42626" w:rsidTr="00E04688">
        <w:tc>
          <w:tcPr>
            <w:tcW w:w="743" w:type="dxa"/>
          </w:tcPr>
          <w:p w:rsidR="00D00604" w:rsidRDefault="00D00604" w:rsidP="00D00604">
            <w:pPr>
              <w:jc w:val="center"/>
              <w:rPr>
                <w:szCs w:val="24"/>
              </w:rPr>
            </w:pPr>
            <w:r>
              <w:rPr>
                <w:szCs w:val="24"/>
              </w:rPr>
              <w:t>1/65</w:t>
            </w:r>
          </w:p>
        </w:tc>
        <w:tc>
          <w:tcPr>
            <w:tcW w:w="958" w:type="dxa"/>
          </w:tcPr>
          <w:p w:rsidR="00D00604" w:rsidRPr="00852E18" w:rsidRDefault="00D00604" w:rsidP="00D00604">
            <w:pPr>
              <w:jc w:val="center"/>
            </w:pPr>
          </w:p>
        </w:tc>
        <w:tc>
          <w:tcPr>
            <w:tcW w:w="923" w:type="dxa"/>
            <w:gridSpan w:val="3"/>
          </w:tcPr>
          <w:p w:rsidR="00D00604" w:rsidRPr="00852E18" w:rsidRDefault="00D00604" w:rsidP="00D00604">
            <w:pPr>
              <w:jc w:val="center"/>
            </w:pPr>
          </w:p>
        </w:tc>
        <w:tc>
          <w:tcPr>
            <w:tcW w:w="8321" w:type="dxa"/>
            <w:shd w:val="clear" w:color="auto" w:fill="auto"/>
          </w:tcPr>
          <w:p w:rsidR="00D00604" w:rsidRDefault="00D00604" w:rsidP="00D00604">
            <w:r w:rsidRPr="006C7369">
              <w:rPr>
                <w:rFonts w:eastAsia="Calibri"/>
                <w:b/>
                <w:color w:val="385623" w:themeColor="accent6" w:themeShade="80"/>
                <w:sz w:val="22"/>
                <w:lang w:eastAsia="en-US"/>
              </w:rPr>
              <w:t>Решение задач на повторение</w:t>
            </w:r>
          </w:p>
        </w:tc>
      </w:tr>
      <w:tr w:rsidR="00D00604" w:rsidRPr="00D42626" w:rsidTr="00E04688">
        <w:tc>
          <w:tcPr>
            <w:tcW w:w="743" w:type="dxa"/>
          </w:tcPr>
          <w:p w:rsidR="00D00604" w:rsidRDefault="00D00604" w:rsidP="00D00604">
            <w:pPr>
              <w:jc w:val="center"/>
              <w:rPr>
                <w:szCs w:val="24"/>
              </w:rPr>
            </w:pPr>
            <w:r>
              <w:rPr>
                <w:szCs w:val="24"/>
              </w:rPr>
              <w:t>1/66</w:t>
            </w:r>
          </w:p>
        </w:tc>
        <w:tc>
          <w:tcPr>
            <w:tcW w:w="958" w:type="dxa"/>
          </w:tcPr>
          <w:p w:rsidR="00D00604" w:rsidRPr="00852E18" w:rsidRDefault="00D00604" w:rsidP="00D00604">
            <w:pPr>
              <w:jc w:val="center"/>
            </w:pPr>
          </w:p>
        </w:tc>
        <w:tc>
          <w:tcPr>
            <w:tcW w:w="923" w:type="dxa"/>
            <w:gridSpan w:val="3"/>
          </w:tcPr>
          <w:p w:rsidR="00D00604" w:rsidRPr="00852E18" w:rsidRDefault="00D00604" w:rsidP="00D00604">
            <w:pPr>
              <w:jc w:val="center"/>
            </w:pPr>
          </w:p>
        </w:tc>
        <w:tc>
          <w:tcPr>
            <w:tcW w:w="8321" w:type="dxa"/>
            <w:shd w:val="clear" w:color="auto" w:fill="auto"/>
          </w:tcPr>
          <w:p w:rsidR="00D00604" w:rsidRDefault="00D00604" w:rsidP="00D00604">
            <w:r w:rsidRPr="006C7369">
              <w:rPr>
                <w:rFonts w:eastAsia="Calibri"/>
                <w:b/>
                <w:color w:val="385623" w:themeColor="accent6" w:themeShade="80"/>
                <w:sz w:val="22"/>
                <w:lang w:eastAsia="en-US"/>
              </w:rPr>
              <w:t>Решение задач на повторение</w:t>
            </w:r>
          </w:p>
        </w:tc>
      </w:tr>
      <w:tr w:rsidR="00B4021F" w:rsidRPr="00D42626" w:rsidTr="00E04688">
        <w:tc>
          <w:tcPr>
            <w:tcW w:w="743" w:type="dxa"/>
          </w:tcPr>
          <w:p w:rsidR="00B4021F" w:rsidRDefault="00B4021F" w:rsidP="00A4137C">
            <w:pPr>
              <w:jc w:val="center"/>
              <w:rPr>
                <w:szCs w:val="24"/>
              </w:rPr>
            </w:pPr>
            <w:r>
              <w:rPr>
                <w:szCs w:val="24"/>
              </w:rPr>
              <w:t>1/67</w:t>
            </w:r>
          </w:p>
        </w:tc>
        <w:tc>
          <w:tcPr>
            <w:tcW w:w="958" w:type="dxa"/>
          </w:tcPr>
          <w:p w:rsidR="00B4021F" w:rsidRPr="00852E18" w:rsidRDefault="00B4021F" w:rsidP="00A4137C">
            <w:pPr>
              <w:jc w:val="center"/>
            </w:pPr>
          </w:p>
        </w:tc>
        <w:tc>
          <w:tcPr>
            <w:tcW w:w="923" w:type="dxa"/>
            <w:gridSpan w:val="3"/>
          </w:tcPr>
          <w:p w:rsidR="00B4021F" w:rsidRPr="00852E18" w:rsidRDefault="00B4021F" w:rsidP="00A4137C">
            <w:pPr>
              <w:jc w:val="center"/>
            </w:pPr>
          </w:p>
        </w:tc>
        <w:tc>
          <w:tcPr>
            <w:tcW w:w="8321" w:type="dxa"/>
            <w:shd w:val="clear" w:color="auto" w:fill="auto"/>
          </w:tcPr>
          <w:p w:rsidR="00B4021F" w:rsidRPr="00F330E5" w:rsidRDefault="00D00604" w:rsidP="00A4137C">
            <w:pPr>
              <w:rPr>
                <w:rFonts w:eastAsia="Calibri"/>
                <w:b/>
                <w:color w:val="385623" w:themeColor="accent6" w:themeShade="80"/>
                <w:sz w:val="22"/>
                <w:lang w:eastAsia="en-US"/>
              </w:rPr>
            </w:pPr>
            <w:r>
              <w:rPr>
                <w:rFonts w:eastAsia="Calibri"/>
                <w:b/>
                <w:color w:val="385623" w:themeColor="accent6" w:themeShade="80"/>
                <w:sz w:val="22"/>
                <w:lang w:eastAsia="en-US"/>
              </w:rPr>
              <w:t>Итоговая работа промежуточной аттестации</w:t>
            </w:r>
          </w:p>
        </w:tc>
      </w:tr>
      <w:tr w:rsidR="00B4021F" w:rsidRPr="00D42626" w:rsidTr="00E04688">
        <w:tc>
          <w:tcPr>
            <w:tcW w:w="743" w:type="dxa"/>
          </w:tcPr>
          <w:p w:rsidR="00B4021F" w:rsidRDefault="00B4021F" w:rsidP="00B4021F">
            <w:pPr>
              <w:jc w:val="center"/>
              <w:rPr>
                <w:szCs w:val="24"/>
              </w:rPr>
            </w:pPr>
            <w:r>
              <w:rPr>
                <w:szCs w:val="24"/>
              </w:rPr>
              <w:t>2/68</w:t>
            </w:r>
          </w:p>
        </w:tc>
        <w:tc>
          <w:tcPr>
            <w:tcW w:w="958" w:type="dxa"/>
          </w:tcPr>
          <w:p w:rsidR="00B4021F" w:rsidRPr="00852E18" w:rsidRDefault="00B4021F" w:rsidP="00B4021F">
            <w:pPr>
              <w:jc w:val="center"/>
            </w:pPr>
          </w:p>
        </w:tc>
        <w:tc>
          <w:tcPr>
            <w:tcW w:w="923" w:type="dxa"/>
            <w:gridSpan w:val="3"/>
          </w:tcPr>
          <w:p w:rsidR="00B4021F" w:rsidRPr="00852E18" w:rsidRDefault="00B4021F" w:rsidP="00B4021F">
            <w:pPr>
              <w:jc w:val="center"/>
            </w:pPr>
          </w:p>
        </w:tc>
        <w:tc>
          <w:tcPr>
            <w:tcW w:w="8321" w:type="dxa"/>
            <w:shd w:val="clear" w:color="auto" w:fill="auto"/>
          </w:tcPr>
          <w:p w:rsidR="00B4021F" w:rsidRPr="00F330E5" w:rsidRDefault="00B4021F" w:rsidP="00B4021F">
            <w:pPr>
              <w:rPr>
                <w:rFonts w:eastAsia="Calibri"/>
                <w:b/>
                <w:color w:val="385623" w:themeColor="accent6" w:themeShade="80"/>
                <w:sz w:val="22"/>
                <w:lang w:eastAsia="en-US"/>
              </w:rPr>
            </w:pPr>
            <w:r w:rsidRPr="007E22D8">
              <w:rPr>
                <w:rFonts w:eastAsia="Calibri"/>
                <w:b/>
                <w:sz w:val="22"/>
                <w:lang w:eastAsia="en-US"/>
              </w:rPr>
              <w:t>Подведение итогов учебного года.</w:t>
            </w:r>
          </w:p>
        </w:tc>
      </w:tr>
      <w:tr w:rsidR="00B4021F" w:rsidRPr="00D42626" w:rsidTr="00E04688">
        <w:tc>
          <w:tcPr>
            <w:tcW w:w="10945" w:type="dxa"/>
            <w:gridSpan w:val="6"/>
          </w:tcPr>
          <w:p w:rsidR="00B4021F" w:rsidRPr="00D42626" w:rsidRDefault="00B4021F" w:rsidP="00B4021F">
            <w:pPr>
              <w:jc w:val="both"/>
              <w:rPr>
                <w:b/>
                <w:sz w:val="24"/>
                <w:szCs w:val="24"/>
              </w:rPr>
            </w:pPr>
            <w:r w:rsidRPr="00D42626">
              <w:rPr>
                <w:b/>
                <w:sz w:val="24"/>
                <w:szCs w:val="24"/>
              </w:rPr>
              <w:t>Итого: 68 часов</w:t>
            </w:r>
          </w:p>
        </w:tc>
      </w:tr>
    </w:tbl>
    <w:p w:rsidR="00A048C3" w:rsidRPr="00D42626" w:rsidRDefault="00A048C3" w:rsidP="006E7E0C">
      <w:pPr>
        <w:jc w:val="center"/>
      </w:pPr>
    </w:p>
    <w:p w:rsidR="00FA153D" w:rsidRPr="00D42626" w:rsidRDefault="00FA153D" w:rsidP="00FC4B96"/>
    <w:sectPr w:rsidR="00FA153D" w:rsidRPr="00D42626" w:rsidSect="00E04688">
      <w:pgSz w:w="11907" w:h="16840" w:code="9"/>
      <w:pgMar w:top="426" w:right="1134" w:bottom="709" w:left="1134" w:header="170" w:footer="17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6A6" w:rsidRDefault="00FA46A6">
      <w:r>
        <w:separator/>
      </w:r>
    </w:p>
  </w:endnote>
  <w:endnote w:type="continuationSeparator" w:id="0">
    <w:p w:rsidR="00FA46A6" w:rsidRDefault="00FA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tarSymbol">
    <w:altName w:val="MS Mincho"/>
    <w:charset w:val="80"/>
    <w:family w:val="auto"/>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13" w:rsidRDefault="00E90113">
    <w:pPr>
      <w:pStyle w:val="ac"/>
      <w:jc w:val="right"/>
    </w:pPr>
    <w:r>
      <w:fldChar w:fldCharType="begin"/>
    </w:r>
    <w:r>
      <w:instrText xml:space="preserve"> PAGE   \* MERGEFORMAT </w:instrText>
    </w:r>
    <w:r>
      <w:fldChar w:fldCharType="separate"/>
    </w:r>
    <w:r w:rsidR="00F46BEE">
      <w:rPr>
        <w:noProof/>
      </w:rPr>
      <w:t>8</w:t>
    </w:r>
    <w:r>
      <w:fldChar w:fldCharType="end"/>
    </w:r>
  </w:p>
  <w:p w:rsidR="00E90113" w:rsidRDefault="00E9011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6A6" w:rsidRDefault="00FA46A6">
      <w:r>
        <w:separator/>
      </w:r>
    </w:p>
  </w:footnote>
  <w:footnote w:type="continuationSeparator" w:id="0">
    <w:p w:rsidR="00FA46A6" w:rsidRDefault="00FA46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13" w:rsidRDefault="00E90113">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90113" w:rsidRDefault="00E90113">
    <w:pPr>
      <w:pStyle w:val="a8"/>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13" w:rsidRDefault="00E90113" w:rsidP="000E23A1">
    <w:pPr>
      <w:pStyle w:val="a8"/>
      <w:spacing w:line="276"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294"/>
      </v:shape>
    </w:pict>
  </w:numPicBullet>
  <w:abstractNum w:abstractNumId="0" w15:restartNumberingAfterBreak="0">
    <w:nsid w:val="013B7115"/>
    <w:multiLevelType w:val="hybridMultilevel"/>
    <w:tmpl w:val="0EC4B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A580D"/>
    <w:multiLevelType w:val="hybridMultilevel"/>
    <w:tmpl w:val="846ED7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D1A73"/>
    <w:multiLevelType w:val="hybridMultilevel"/>
    <w:tmpl w:val="D8168178"/>
    <w:lvl w:ilvl="0" w:tplc="591611F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9887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079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0733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E05C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0286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389C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F48A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68B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502F0A"/>
    <w:multiLevelType w:val="hybridMultilevel"/>
    <w:tmpl w:val="B16E5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1874ED"/>
    <w:multiLevelType w:val="hybridMultilevel"/>
    <w:tmpl w:val="10749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212F06"/>
    <w:multiLevelType w:val="hybridMultilevel"/>
    <w:tmpl w:val="1DE411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095435"/>
    <w:multiLevelType w:val="hybridMultilevel"/>
    <w:tmpl w:val="7B1C5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925330"/>
    <w:multiLevelType w:val="hybridMultilevel"/>
    <w:tmpl w:val="CC0A2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574B3"/>
    <w:multiLevelType w:val="hybridMultilevel"/>
    <w:tmpl w:val="AA422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847DEB"/>
    <w:multiLevelType w:val="hybridMultilevel"/>
    <w:tmpl w:val="FB08E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493E9C"/>
    <w:multiLevelType w:val="hybridMultilevel"/>
    <w:tmpl w:val="3D3C8D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A62CDE"/>
    <w:multiLevelType w:val="hybridMultilevel"/>
    <w:tmpl w:val="71761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3D68D5"/>
    <w:multiLevelType w:val="hybridMultilevel"/>
    <w:tmpl w:val="D3F28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F511EF"/>
    <w:multiLevelType w:val="hybridMultilevel"/>
    <w:tmpl w:val="55703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EC7E50"/>
    <w:multiLevelType w:val="hybridMultilevel"/>
    <w:tmpl w:val="4BC64E00"/>
    <w:lvl w:ilvl="0" w:tplc="EEF84DD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14D9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677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9237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540A9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CC2A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F638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4811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843E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007271B"/>
    <w:multiLevelType w:val="hybridMultilevel"/>
    <w:tmpl w:val="C3181CF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9A235D"/>
    <w:multiLevelType w:val="multilevel"/>
    <w:tmpl w:val="7A1ADC2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68CF149C"/>
    <w:multiLevelType w:val="hybridMultilevel"/>
    <w:tmpl w:val="78689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B43E8D"/>
    <w:multiLevelType w:val="hybridMultilevel"/>
    <w:tmpl w:val="D1AAD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291221"/>
    <w:multiLevelType w:val="hybridMultilevel"/>
    <w:tmpl w:val="60C288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1F6AF7"/>
    <w:multiLevelType w:val="hybridMultilevel"/>
    <w:tmpl w:val="A4D29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983470"/>
    <w:multiLevelType w:val="hybridMultilevel"/>
    <w:tmpl w:val="B4FEF502"/>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D45089A"/>
    <w:multiLevelType w:val="hybridMultilevel"/>
    <w:tmpl w:val="79A6488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0"/>
  </w:num>
  <w:num w:numId="4">
    <w:abstractNumId w:val="4"/>
  </w:num>
  <w:num w:numId="5">
    <w:abstractNumId w:val="11"/>
  </w:num>
  <w:num w:numId="6">
    <w:abstractNumId w:val="0"/>
  </w:num>
  <w:num w:numId="7">
    <w:abstractNumId w:val="14"/>
  </w:num>
  <w:num w:numId="8">
    <w:abstractNumId w:val="18"/>
  </w:num>
  <w:num w:numId="9">
    <w:abstractNumId w:val="21"/>
  </w:num>
  <w:num w:numId="10">
    <w:abstractNumId w:val="6"/>
  </w:num>
  <w:num w:numId="11">
    <w:abstractNumId w:val="19"/>
  </w:num>
  <w:num w:numId="12">
    <w:abstractNumId w:val="3"/>
  </w:num>
  <w:num w:numId="13">
    <w:abstractNumId w:val="7"/>
  </w:num>
  <w:num w:numId="14">
    <w:abstractNumId w:val="13"/>
  </w:num>
  <w:num w:numId="15">
    <w:abstractNumId w:val="12"/>
  </w:num>
  <w:num w:numId="16">
    <w:abstractNumId w:val="5"/>
  </w:num>
  <w:num w:numId="17">
    <w:abstractNumId w:val="22"/>
  </w:num>
  <w:num w:numId="18">
    <w:abstractNumId w:val="16"/>
  </w:num>
  <w:num w:numId="19">
    <w:abstractNumId w:val="23"/>
  </w:num>
  <w:num w:numId="20">
    <w:abstractNumId w:val="15"/>
  </w:num>
  <w:num w:numId="21">
    <w:abstractNumId w:val="2"/>
  </w:num>
  <w:num w:numId="22">
    <w:abstractNumId w:val="17"/>
  </w:num>
  <w:num w:numId="23">
    <w:abstractNumId w:val="9"/>
  </w:num>
  <w:num w:numId="2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8A"/>
    <w:rsid w:val="00006B22"/>
    <w:rsid w:val="00013DAF"/>
    <w:rsid w:val="000149D9"/>
    <w:rsid w:val="000151C7"/>
    <w:rsid w:val="0001538E"/>
    <w:rsid w:val="00015501"/>
    <w:rsid w:val="000160CA"/>
    <w:rsid w:val="00021F99"/>
    <w:rsid w:val="00022E5B"/>
    <w:rsid w:val="00022EA5"/>
    <w:rsid w:val="00044890"/>
    <w:rsid w:val="0004613F"/>
    <w:rsid w:val="000462F8"/>
    <w:rsid w:val="000502E4"/>
    <w:rsid w:val="000507A5"/>
    <w:rsid w:val="00054C07"/>
    <w:rsid w:val="000569A2"/>
    <w:rsid w:val="0006243B"/>
    <w:rsid w:val="00064BD6"/>
    <w:rsid w:val="0006673D"/>
    <w:rsid w:val="0008229F"/>
    <w:rsid w:val="000851C0"/>
    <w:rsid w:val="00090A22"/>
    <w:rsid w:val="00095190"/>
    <w:rsid w:val="000A05A7"/>
    <w:rsid w:val="000A4125"/>
    <w:rsid w:val="000A6B87"/>
    <w:rsid w:val="000B0C77"/>
    <w:rsid w:val="000B79B5"/>
    <w:rsid w:val="000C0CFE"/>
    <w:rsid w:val="000C21AF"/>
    <w:rsid w:val="000D46D6"/>
    <w:rsid w:val="000D7C32"/>
    <w:rsid w:val="000E1D59"/>
    <w:rsid w:val="000E23A1"/>
    <w:rsid w:val="000E3F9D"/>
    <w:rsid w:val="000E6DAE"/>
    <w:rsid w:val="000E7A47"/>
    <w:rsid w:val="000F3B86"/>
    <w:rsid w:val="00102564"/>
    <w:rsid w:val="00105875"/>
    <w:rsid w:val="00105EA0"/>
    <w:rsid w:val="00106DAD"/>
    <w:rsid w:val="001117D5"/>
    <w:rsid w:val="00114FE9"/>
    <w:rsid w:val="0012117F"/>
    <w:rsid w:val="001213CB"/>
    <w:rsid w:val="001326E9"/>
    <w:rsid w:val="001373AC"/>
    <w:rsid w:val="00140E86"/>
    <w:rsid w:val="001434BD"/>
    <w:rsid w:val="00147526"/>
    <w:rsid w:val="00150110"/>
    <w:rsid w:val="0015040B"/>
    <w:rsid w:val="00157585"/>
    <w:rsid w:val="00160172"/>
    <w:rsid w:val="0017022D"/>
    <w:rsid w:val="001778DB"/>
    <w:rsid w:val="001804F7"/>
    <w:rsid w:val="0018064A"/>
    <w:rsid w:val="00192E69"/>
    <w:rsid w:val="00194200"/>
    <w:rsid w:val="00194BBA"/>
    <w:rsid w:val="0019522B"/>
    <w:rsid w:val="00195A06"/>
    <w:rsid w:val="001973C5"/>
    <w:rsid w:val="001B0D28"/>
    <w:rsid w:val="001B4652"/>
    <w:rsid w:val="001C0F94"/>
    <w:rsid w:val="001C1FC5"/>
    <w:rsid w:val="001C27A0"/>
    <w:rsid w:val="001C5875"/>
    <w:rsid w:val="001D10DA"/>
    <w:rsid w:val="001D24EA"/>
    <w:rsid w:val="001D6DEF"/>
    <w:rsid w:val="001E3B00"/>
    <w:rsid w:val="001F0B93"/>
    <w:rsid w:val="001F0D91"/>
    <w:rsid w:val="001F52E6"/>
    <w:rsid w:val="001F5B2A"/>
    <w:rsid w:val="00202B6C"/>
    <w:rsid w:val="00203540"/>
    <w:rsid w:val="002077B2"/>
    <w:rsid w:val="002101AF"/>
    <w:rsid w:val="00212212"/>
    <w:rsid w:val="0021560A"/>
    <w:rsid w:val="00226E18"/>
    <w:rsid w:val="00227A46"/>
    <w:rsid w:val="00230CA9"/>
    <w:rsid w:val="00246BFE"/>
    <w:rsid w:val="00250902"/>
    <w:rsid w:val="00254D3D"/>
    <w:rsid w:val="002553BD"/>
    <w:rsid w:val="0025775C"/>
    <w:rsid w:val="00260340"/>
    <w:rsid w:val="00260D21"/>
    <w:rsid w:val="00261CBF"/>
    <w:rsid w:val="00270F69"/>
    <w:rsid w:val="00276D32"/>
    <w:rsid w:val="0027709F"/>
    <w:rsid w:val="00286FC2"/>
    <w:rsid w:val="002957CA"/>
    <w:rsid w:val="002A3063"/>
    <w:rsid w:val="002A6069"/>
    <w:rsid w:val="002A777F"/>
    <w:rsid w:val="002B4BF5"/>
    <w:rsid w:val="002B4E49"/>
    <w:rsid w:val="002B73CD"/>
    <w:rsid w:val="002C3111"/>
    <w:rsid w:val="002C313F"/>
    <w:rsid w:val="002C7C59"/>
    <w:rsid w:val="002D58F6"/>
    <w:rsid w:val="002E241C"/>
    <w:rsid w:val="002E69A7"/>
    <w:rsid w:val="002F0521"/>
    <w:rsid w:val="002F0E2F"/>
    <w:rsid w:val="002F26AD"/>
    <w:rsid w:val="00301320"/>
    <w:rsid w:val="00301F05"/>
    <w:rsid w:val="00302BB9"/>
    <w:rsid w:val="00302FFC"/>
    <w:rsid w:val="003046D8"/>
    <w:rsid w:val="00306174"/>
    <w:rsid w:val="003072FA"/>
    <w:rsid w:val="003079B9"/>
    <w:rsid w:val="00310A5E"/>
    <w:rsid w:val="00310CF9"/>
    <w:rsid w:val="003246BA"/>
    <w:rsid w:val="00326077"/>
    <w:rsid w:val="0033090D"/>
    <w:rsid w:val="003430DA"/>
    <w:rsid w:val="00344091"/>
    <w:rsid w:val="00345D3C"/>
    <w:rsid w:val="00351DE8"/>
    <w:rsid w:val="00353CC7"/>
    <w:rsid w:val="00354789"/>
    <w:rsid w:val="003548C4"/>
    <w:rsid w:val="00355F63"/>
    <w:rsid w:val="003561D8"/>
    <w:rsid w:val="00367945"/>
    <w:rsid w:val="0036799A"/>
    <w:rsid w:val="0037670C"/>
    <w:rsid w:val="0038006D"/>
    <w:rsid w:val="00380AD7"/>
    <w:rsid w:val="00384F70"/>
    <w:rsid w:val="003A0580"/>
    <w:rsid w:val="003A4193"/>
    <w:rsid w:val="003A4FB2"/>
    <w:rsid w:val="003B5123"/>
    <w:rsid w:val="003C0C47"/>
    <w:rsid w:val="003C257F"/>
    <w:rsid w:val="003C7303"/>
    <w:rsid w:val="003D0809"/>
    <w:rsid w:val="003D1056"/>
    <w:rsid w:val="003D416B"/>
    <w:rsid w:val="003D50CF"/>
    <w:rsid w:val="003E1FA5"/>
    <w:rsid w:val="003F696A"/>
    <w:rsid w:val="003F75F8"/>
    <w:rsid w:val="004078D3"/>
    <w:rsid w:val="0042580F"/>
    <w:rsid w:val="00431816"/>
    <w:rsid w:val="00431D91"/>
    <w:rsid w:val="0043666F"/>
    <w:rsid w:val="004376DF"/>
    <w:rsid w:val="00437970"/>
    <w:rsid w:val="00440E6A"/>
    <w:rsid w:val="00440F30"/>
    <w:rsid w:val="0044200B"/>
    <w:rsid w:val="00444286"/>
    <w:rsid w:val="004469F5"/>
    <w:rsid w:val="0044724C"/>
    <w:rsid w:val="00464B8B"/>
    <w:rsid w:val="00475C3A"/>
    <w:rsid w:val="00482260"/>
    <w:rsid w:val="00487925"/>
    <w:rsid w:val="00491EFB"/>
    <w:rsid w:val="00493BA8"/>
    <w:rsid w:val="004941C2"/>
    <w:rsid w:val="00494E85"/>
    <w:rsid w:val="004B2FF4"/>
    <w:rsid w:val="004B5C6C"/>
    <w:rsid w:val="004B741C"/>
    <w:rsid w:val="004C2EE1"/>
    <w:rsid w:val="004C7670"/>
    <w:rsid w:val="004C77D3"/>
    <w:rsid w:val="004D0573"/>
    <w:rsid w:val="004D0DFD"/>
    <w:rsid w:val="004D1C2C"/>
    <w:rsid w:val="004D23D1"/>
    <w:rsid w:val="004D339D"/>
    <w:rsid w:val="004D55EE"/>
    <w:rsid w:val="004D66AF"/>
    <w:rsid w:val="004D6768"/>
    <w:rsid w:val="004E329D"/>
    <w:rsid w:val="004E38F8"/>
    <w:rsid w:val="004E55F3"/>
    <w:rsid w:val="004F08B1"/>
    <w:rsid w:val="004F3DA7"/>
    <w:rsid w:val="004F419F"/>
    <w:rsid w:val="0050138C"/>
    <w:rsid w:val="00502E0E"/>
    <w:rsid w:val="00504293"/>
    <w:rsid w:val="00507BBC"/>
    <w:rsid w:val="00507DC6"/>
    <w:rsid w:val="00511AE2"/>
    <w:rsid w:val="005152BF"/>
    <w:rsid w:val="005154CE"/>
    <w:rsid w:val="00523915"/>
    <w:rsid w:val="00523B3B"/>
    <w:rsid w:val="0052742A"/>
    <w:rsid w:val="005368EE"/>
    <w:rsid w:val="0053777A"/>
    <w:rsid w:val="00542FBE"/>
    <w:rsid w:val="005507F0"/>
    <w:rsid w:val="005543E9"/>
    <w:rsid w:val="00555D79"/>
    <w:rsid w:val="005560A2"/>
    <w:rsid w:val="0056112D"/>
    <w:rsid w:val="00564470"/>
    <w:rsid w:val="00567516"/>
    <w:rsid w:val="005716A7"/>
    <w:rsid w:val="005744A4"/>
    <w:rsid w:val="0057587A"/>
    <w:rsid w:val="0057640A"/>
    <w:rsid w:val="00577F5B"/>
    <w:rsid w:val="0058550C"/>
    <w:rsid w:val="00593515"/>
    <w:rsid w:val="00593EB0"/>
    <w:rsid w:val="005953D5"/>
    <w:rsid w:val="005A5FD4"/>
    <w:rsid w:val="005A69B4"/>
    <w:rsid w:val="005B745F"/>
    <w:rsid w:val="005B7835"/>
    <w:rsid w:val="005C082C"/>
    <w:rsid w:val="005C24BC"/>
    <w:rsid w:val="005C3380"/>
    <w:rsid w:val="005C3DB9"/>
    <w:rsid w:val="005D65DF"/>
    <w:rsid w:val="005E398D"/>
    <w:rsid w:val="005F2D1F"/>
    <w:rsid w:val="005F7976"/>
    <w:rsid w:val="006008F0"/>
    <w:rsid w:val="0060186A"/>
    <w:rsid w:val="006031EB"/>
    <w:rsid w:val="006042FA"/>
    <w:rsid w:val="00605DFF"/>
    <w:rsid w:val="006122EE"/>
    <w:rsid w:val="006202D3"/>
    <w:rsid w:val="00632A45"/>
    <w:rsid w:val="00643BB6"/>
    <w:rsid w:val="006475D6"/>
    <w:rsid w:val="006502A8"/>
    <w:rsid w:val="00650CB6"/>
    <w:rsid w:val="006538B0"/>
    <w:rsid w:val="00653E5E"/>
    <w:rsid w:val="006556B4"/>
    <w:rsid w:val="00657E00"/>
    <w:rsid w:val="00662B7A"/>
    <w:rsid w:val="0066375C"/>
    <w:rsid w:val="00665AE9"/>
    <w:rsid w:val="00665D6E"/>
    <w:rsid w:val="00666054"/>
    <w:rsid w:val="00666E4F"/>
    <w:rsid w:val="00674549"/>
    <w:rsid w:val="0067688A"/>
    <w:rsid w:val="00677CAF"/>
    <w:rsid w:val="00682C29"/>
    <w:rsid w:val="0068654B"/>
    <w:rsid w:val="00687810"/>
    <w:rsid w:val="00691DD8"/>
    <w:rsid w:val="006A1327"/>
    <w:rsid w:val="006A3BD6"/>
    <w:rsid w:val="006A6C71"/>
    <w:rsid w:val="006A6FA3"/>
    <w:rsid w:val="006B79D3"/>
    <w:rsid w:val="006C4465"/>
    <w:rsid w:val="006C6B29"/>
    <w:rsid w:val="006C752C"/>
    <w:rsid w:val="006D2531"/>
    <w:rsid w:val="006E2697"/>
    <w:rsid w:val="006E451F"/>
    <w:rsid w:val="006E7E0C"/>
    <w:rsid w:val="006F4E35"/>
    <w:rsid w:val="00704538"/>
    <w:rsid w:val="0071254A"/>
    <w:rsid w:val="00712B65"/>
    <w:rsid w:val="00713087"/>
    <w:rsid w:val="00715169"/>
    <w:rsid w:val="007163F8"/>
    <w:rsid w:val="00717C71"/>
    <w:rsid w:val="007217BE"/>
    <w:rsid w:val="00723984"/>
    <w:rsid w:val="007252A0"/>
    <w:rsid w:val="007263B9"/>
    <w:rsid w:val="0073173F"/>
    <w:rsid w:val="00734099"/>
    <w:rsid w:val="00741EFC"/>
    <w:rsid w:val="00750C77"/>
    <w:rsid w:val="00753B02"/>
    <w:rsid w:val="007616A4"/>
    <w:rsid w:val="007671B6"/>
    <w:rsid w:val="00774819"/>
    <w:rsid w:val="00782ACD"/>
    <w:rsid w:val="00783F8F"/>
    <w:rsid w:val="0078431B"/>
    <w:rsid w:val="00785853"/>
    <w:rsid w:val="007906EE"/>
    <w:rsid w:val="0079193E"/>
    <w:rsid w:val="007945A9"/>
    <w:rsid w:val="00796677"/>
    <w:rsid w:val="0079724A"/>
    <w:rsid w:val="007A3C16"/>
    <w:rsid w:val="007A62D5"/>
    <w:rsid w:val="007B7BCC"/>
    <w:rsid w:val="007C45C8"/>
    <w:rsid w:val="007C48E5"/>
    <w:rsid w:val="007C51B3"/>
    <w:rsid w:val="007C5D78"/>
    <w:rsid w:val="007D2CF1"/>
    <w:rsid w:val="007E22D8"/>
    <w:rsid w:val="007E4BA8"/>
    <w:rsid w:val="007F1A8B"/>
    <w:rsid w:val="007F217F"/>
    <w:rsid w:val="007F4275"/>
    <w:rsid w:val="008079A9"/>
    <w:rsid w:val="00810066"/>
    <w:rsid w:val="008109CA"/>
    <w:rsid w:val="00812ADF"/>
    <w:rsid w:val="00812EB9"/>
    <w:rsid w:val="00813F72"/>
    <w:rsid w:val="00815069"/>
    <w:rsid w:val="00815DA1"/>
    <w:rsid w:val="00816ABB"/>
    <w:rsid w:val="008231AA"/>
    <w:rsid w:val="00825737"/>
    <w:rsid w:val="00830DF6"/>
    <w:rsid w:val="0083403B"/>
    <w:rsid w:val="008342E9"/>
    <w:rsid w:val="008357A1"/>
    <w:rsid w:val="00836B81"/>
    <w:rsid w:val="0084252B"/>
    <w:rsid w:val="00843910"/>
    <w:rsid w:val="00861460"/>
    <w:rsid w:val="00863655"/>
    <w:rsid w:val="00866899"/>
    <w:rsid w:val="00871EFF"/>
    <w:rsid w:val="00872551"/>
    <w:rsid w:val="008776FA"/>
    <w:rsid w:val="00885641"/>
    <w:rsid w:val="0088724F"/>
    <w:rsid w:val="008874DF"/>
    <w:rsid w:val="0089046E"/>
    <w:rsid w:val="00897A16"/>
    <w:rsid w:val="008A70BC"/>
    <w:rsid w:val="008B4613"/>
    <w:rsid w:val="008B55E3"/>
    <w:rsid w:val="008C18E0"/>
    <w:rsid w:val="008C4B96"/>
    <w:rsid w:val="008D09C2"/>
    <w:rsid w:val="008D1984"/>
    <w:rsid w:val="008D1BE6"/>
    <w:rsid w:val="008D23AB"/>
    <w:rsid w:val="008D3AE7"/>
    <w:rsid w:val="008D40A3"/>
    <w:rsid w:val="008E1F9E"/>
    <w:rsid w:val="008E308F"/>
    <w:rsid w:val="008E4183"/>
    <w:rsid w:val="008E45E2"/>
    <w:rsid w:val="008E5BB1"/>
    <w:rsid w:val="008E61D0"/>
    <w:rsid w:val="008E727E"/>
    <w:rsid w:val="008F05EF"/>
    <w:rsid w:val="008F38AA"/>
    <w:rsid w:val="008F446F"/>
    <w:rsid w:val="008F74B4"/>
    <w:rsid w:val="00901F9E"/>
    <w:rsid w:val="00906A59"/>
    <w:rsid w:val="00910F57"/>
    <w:rsid w:val="00912562"/>
    <w:rsid w:val="0091452E"/>
    <w:rsid w:val="00923F32"/>
    <w:rsid w:val="00924CB2"/>
    <w:rsid w:val="00936051"/>
    <w:rsid w:val="00956ACD"/>
    <w:rsid w:val="009608A6"/>
    <w:rsid w:val="0096261E"/>
    <w:rsid w:val="009630AE"/>
    <w:rsid w:val="00964EC7"/>
    <w:rsid w:val="00976CE6"/>
    <w:rsid w:val="00977F35"/>
    <w:rsid w:val="00981339"/>
    <w:rsid w:val="00981FD5"/>
    <w:rsid w:val="00983ECD"/>
    <w:rsid w:val="00987B8A"/>
    <w:rsid w:val="009902FC"/>
    <w:rsid w:val="00992FDD"/>
    <w:rsid w:val="00995C59"/>
    <w:rsid w:val="009A40C1"/>
    <w:rsid w:val="009A5443"/>
    <w:rsid w:val="009B1B2C"/>
    <w:rsid w:val="009B58F2"/>
    <w:rsid w:val="009C0E1D"/>
    <w:rsid w:val="009C214B"/>
    <w:rsid w:val="009D096F"/>
    <w:rsid w:val="009D538E"/>
    <w:rsid w:val="009E189C"/>
    <w:rsid w:val="009E2916"/>
    <w:rsid w:val="009E2EF7"/>
    <w:rsid w:val="009E4725"/>
    <w:rsid w:val="009E6190"/>
    <w:rsid w:val="009F6C39"/>
    <w:rsid w:val="00A002B0"/>
    <w:rsid w:val="00A019E9"/>
    <w:rsid w:val="00A048C3"/>
    <w:rsid w:val="00A05269"/>
    <w:rsid w:val="00A06E14"/>
    <w:rsid w:val="00A10417"/>
    <w:rsid w:val="00A14B68"/>
    <w:rsid w:val="00A233C7"/>
    <w:rsid w:val="00A305B6"/>
    <w:rsid w:val="00A32F43"/>
    <w:rsid w:val="00A3478E"/>
    <w:rsid w:val="00A4137C"/>
    <w:rsid w:val="00A424CF"/>
    <w:rsid w:val="00A4639C"/>
    <w:rsid w:val="00A50F35"/>
    <w:rsid w:val="00A64249"/>
    <w:rsid w:val="00A65194"/>
    <w:rsid w:val="00A93E67"/>
    <w:rsid w:val="00AA1CD6"/>
    <w:rsid w:val="00AA4C13"/>
    <w:rsid w:val="00AA5CED"/>
    <w:rsid w:val="00AB1835"/>
    <w:rsid w:val="00AB3024"/>
    <w:rsid w:val="00AB5183"/>
    <w:rsid w:val="00AC49F8"/>
    <w:rsid w:val="00AC65C7"/>
    <w:rsid w:val="00AC6796"/>
    <w:rsid w:val="00AC7F42"/>
    <w:rsid w:val="00AD74D0"/>
    <w:rsid w:val="00AE37E5"/>
    <w:rsid w:val="00AF364A"/>
    <w:rsid w:val="00AF7AD4"/>
    <w:rsid w:val="00B0147B"/>
    <w:rsid w:val="00B0331A"/>
    <w:rsid w:val="00B03F80"/>
    <w:rsid w:val="00B05540"/>
    <w:rsid w:val="00B057C1"/>
    <w:rsid w:val="00B1434E"/>
    <w:rsid w:val="00B1622B"/>
    <w:rsid w:val="00B1671A"/>
    <w:rsid w:val="00B21242"/>
    <w:rsid w:val="00B2158D"/>
    <w:rsid w:val="00B26C70"/>
    <w:rsid w:val="00B3137C"/>
    <w:rsid w:val="00B32262"/>
    <w:rsid w:val="00B346DA"/>
    <w:rsid w:val="00B37792"/>
    <w:rsid w:val="00B4021F"/>
    <w:rsid w:val="00B62271"/>
    <w:rsid w:val="00B65D58"/>
    <w:rsid w:val="00B71394"/>
    <w:rsid w:val="00B749E0"/>
    <w:rsid w:val="00B91D56"/>
    <w:rsid w:val="00B93FAC"/>
    <w:rsid w:val="00B952AC"/>
    <w:rsid w:val="00B96E5E"/>
    <w:rsid w:val="00B972F8"/>
    <w:rsid w:val="00BA5286"/>
    <w:rsid w:val="00BA6C41"/>
    <w:rsid w:val="00BB20AA"/>
    <w:rsid w:val="00BB287C"/>
    <w:rsid w:val="00BB2E4B"/>
    <w:rsid w:val="00BB36B0"/>
    <w:rsid w:val="00BB4664"/>
    <w:rsid w:val="00BB61E9"/>
    <w:rsid w:val="00BB6D19"/>
    <w:rsid w:val="00BD3926"/>
    <w:rsid w:val="00BE47A3"/>
    <w:rsid w:val="00BE644B"/>
    <w:rsid w:val="00BE7919"/>
    <w:rsid w:val="00BF1D2F"/>
    <w:rsid w:val="00C06B84"/>
    <w:rsid w:val="00C10ACB"/>
    <w:rsid w:val="00C16463"/>
    <w:rsid w:val="00C164D9"/>
    <w:rsid w:val="00C21B52"/>
    <w:rsid w:val="00C21D4E"/>
    <w:rsid w:val="00C22C24"/>
    <w:rsid w:val="00C22F47"/>
    <w:rsid w:val="00C24A4D"/>
    <w:rsid w:val="00C32FF1"/>
    <w:rsid w:val="00C352BC"/>
    <w:rsid w:val="00C35D1F"/>
    <w:rsid w:val="00C43DF9"/>
    <w:rsid w:val="00C449A4"/>
    <w:rsid w:val="00C50DAC"/>
    <w:rsid w:val="00C52FDF"/>
    <w:rsid w:val="00C5522A"/>
    <w:rsid w:val="00C57039"/>
    <w:rsid w:val="00C5721F"/>
    <w:rsid w:val="00C64D02"/>
    <w:rsid w:val="00C720FE"/>
    <w:rsid w:val="00C75E51"/>
    <w:rsid w:val="00C769BB"/>
    <w:rsid w:val="00C772CA"/>
    <w:rsid w:val="00C80240"/>
    <w:rsid w:val="00C82AF2"/>
    <w:rsid w:val="00C85BB0"/>
    <w:rsid w:val="00C866DA"/>
    <w:rsid w:val="00C87497"/>
    <w:rsid w:val="00C90609"/>
    <w:rsid w:val="00C932DF"/>
    <w:rsid w:val="00C93883"/>
    <w:rsid w:val="00C938B2"/>
    <w:rsid w:val="00CA2252"/>
    <w:rsid w:val="00CA59B2"/>
    <w:rsid w:val="00CA6FC9"/>
    <w:rsid w:val="00CB4CB4"/>
    <w:rsid w:val="00CB6167"/>
    <w:rsid w:val="00CC6140"/>
    <w:rsid w:val="00CC65B8"/>
    <w:rsid w:val="00CD2AE9"/>
    <w:rsid w:val="00CD3C31"/>
    <w:rsid w:val="00CE035C"/>
    <w:rsid w:val="00CE247C"/>
    <w:rsid w:val="00CE50AE"/>
    <w:rsid w:val="00CE72CA"/>
    <w:rsid w:val="00CE7E9A"/>
    <w:rsid w:val="00CF196C"/>
    <w:rsid w:val="00CF1F99"/>
    <w:rsid w:val="00CF6A10"/>
    <w:rsid w:val="00D00604"/>
    <w:rsid w:val="00D0584F"/>
    <w:rsid w:val="00D072B9"/>
    <w:rsid w:val="00D113D0"/>
    <w:rsid w:val="00D20770"/>
    <w:rsid w:val="00D379FA"/>
    <w:rsid w:val="00D42626"/>
    <w:rsid w:val="00D44EF7"/>
    <w:rsid w:val="00D53FEB"/>
    <w:rsid w:val="00D7534A"/>
    <w:rsid w:val="00D761C6"/>
    <w:rsid w:val="00D86F81"/>
    <w:rsid w:val="00DA050C"/>
    <w:rsid w:val="00DA598A"/>
    <w:rsid w:val="00DB0DD8"/>
    <w:rsid w:val="00DB5329"/>
    <w:rsid w:val="00DB5E9F"/>
    <w:rsid w:val="00DC119A"/>
    <w:rsid w:val="00DC39B1"/>
    <w:rsid w:val="00DC4617"/>
    <w:rsid w:val="00DC524A"/>
    <w:rsid w:val="00DD43E0"/>
    <w:rsid w:val="00DE1DE6"/>
    <w:rsid w:val="00DE24A6"/>
    <w:rsid w:val="00DE4517"/>
    <w:rsid w:val="00DE4AC5"/>
    <w:rsid w:val="00DF28C1"/>
    <w:rsid w:val="00DF5BCE"/>
    <w:rsid w:val="00DF5F51"/>
    <w:rsid w:val="00DF7ABA"/>
    <w:rsid w:val="00E04688"/>
    <w:rsid w:val="00E064D8"/>
    <w:rsid w:val="00E15259"/>
    <w:rsid w:val="00E15D12"/>
    <w:rsid w:val="00E22289"/>
    <w:rsid w:val="00E2526C"/>
    <w:rsid w:val="00E31033"/>
    <w:rsid w:val="00E5361F"/>
    <w:rsid w:val="00E579C2"/>
    <w:rsid w:val="00E65490"/>
    <w:rsid w:val="00E66AAA"/>
    <w:rsid w:val="00E70C76"/>
    <w:rsid w:val="00E77705"/>
    <w:rsid w:val="00E8266C"/>
    <w:rsid w:val="00E85282"/>
    <w:rsid w:val="00E90113"/>
    <w:rsid w:val="00E92BCA"/>
    <w:rsid w:val="00E94642"/>
    <w:rsid w:val="00E96F2C"/>
    <w:rsid w:val="00EA26AC"/>
    <w:rsid w:val="00EA6681"/>
    <w:rsid w:val="00EA7FDC"/>
    <w:rsid w:val="00EB0E45"/>
    <w:rsid w:val="00EB31D0"/>
    <w:rsid w:val="00EB5D03"/>
    <w:rsid w:val="00EB7E03"/>
    <w:rsid w:val="00EC3A34"/>
    <w:rsid w:val="00EC449B"/>
    <w:rsid w:val="00EC6284"/>
    <w:rsid w:val="00ED0919"/>
    <w:rsid w:val="00EE3A51"/>
    <w:rsid w:val="00EE406B"/>
    <w:rsid w:val="00EE7E43"/>
    <w:rsid w:val="00EF3219"/>
    <w:rsid w:val="00EF4846"/>
    <w:rsid w:val="00EF5C39"/>
    <w:rsid w:val="00EF62CA"/>
    <w:rsid w:val="00F02990"/>
    <w:rsid w:val="00F07CC2"/>
    <w:rsid w:val="00F10161"/>
    <w:rsid w:val="00F138C0"/>
    <w:rsid w:val="00F16E86"/>
    <w:rsid w:val="00F2282B"/>
    <w:rsid w:val="00F23BCC"/>
    <w:rsid w:val="00F248F8"/>
    <w:rsid w:val="00F25397"/>
    <w:rsid w:val="00F26F16"/>
    <w:rsid w:val="00F4251E"/>
    <w:rsid w:val="00F4446C"/>
    <w:rsid w:val="00F46BEE"/>
    <w:rsid w:val="00F52E66"/>
    <w:rsid w:val="00F64FF2"/>
    <w:rsid w:val="00F71143"/>
    <w:rsid w:val="00F714E7"/>
    <w:rsid w:val="00F7266E"/>
    <w:rsid w:val="00F7377A"/>
    <w:rsid w:val="00F7622E"/>
    <w:rsid w:val="00F774EC"/>
    <w:rsid w:val="00F80FDE"/>
    <w:rsid w:val="00F82EC4"/>
    <w:rsid w:val="00F84E6C"/>
    <w:rsid w:val="00F86CF8"/>
    <w:rsid w:val="00F90DC1"/>
    <w:rsid w:val="00F92637"/>
    <w:rsid w:val="00FA0049"/>
    <w:rsid w:val="00FA0585"/>
    <w:rsid w:val="00FA153D"/>
    <w:rsid w:val="00FA46A6"/>
    <w:rsid w:val="00FA6112"/>
    <w:rsid w:val="00FB3321"/>
    <w:rsid w:val="00FB4A87"/>
    <w:rsid w:val="00FC4B96"/>
    <w:rsid w:val="00FC54B0"/>
    <w:rsid w:val="00FD1C60"/>
    <w:rsid w:val="00FE552A"/>
    <w:rsid w:val="00FF13BC"/>
    <w:rsid w:val="00FF1591"/>
    <w:rsid w:val="00FF27A2"/>
    <w:rsid w:val="00FF27AB"/>
    <w:rsid w:val="00FF28BB"/>
    <w:rsid w:val="00FF28CA"/>
    <w:rsid w:val="00FF5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C35D3"/>
  <w15:chartTrackingRefBased/>
  <w15:docId w15:val="{877357EE-FCCA-42DD-AE6B-A25E63DF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50C"/>
  </w:style>
  <w:style w:type="paragraph" w:styleId="1">
    <w:name w:val="heading 1"/>
    <w:basedOn w:val="a"/>
    <w:next w:val="a"/>
    <w:qFormat/>
    <w:pPr>
      <w:keepNext/>
      <w:jc w:val="center"/>
      <w:outlineLvl w:val="0"/>
    </w:pPr>
    <w:rPr>
      <w:b/>
      <w:caps/>
      <w:sz w:val="24"/>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hd w:val="clear" w:color="auto" w:fill="FFFFFF"/>
      <w:tabs>
        <w:tab w:val="left" w:pos="662"/>
      </w:tabs>
      <w:spacing w:before="5" w:line="360" w:lineRule="auto"/>
      <w:outlineLvl w:val="2"/>
    </w:pPr>
    <w:rPr>
      <w:i/>
      <w:color w:val="000000"/>
      <w:sz w:val="24"/>
    </w:rPr>
  </w:style>
  <w:style w:type="paragraph" w:styleId="4">
    <w:name w:val="heading 4"/>
    <w:basedOn w:val="a"/>
    <w:next w:val="a"/>
    <w:qFormat/>
    <w:pPr>
      <w:keepNext/>
      <w:ind w:firstLine="567"/>
      <w:jc w:val="both"/>
      <w:outlineLvl w:val="3"/>
    </w:pPr>
    <w:rPr>
      <w:b/>
      <w:sz w:val="28"/>
    </w:rPr>
  </w:style>
  <w:style w:type="paragraph" w:styleId="5">
    <w:name w:val="heading 5"/>
    <w:basedOn w:val="a"/>
    <w:next w:val="a"/>
    <w:qFormat/>
    <w:pPr>
      <w:keepNext/>
      <w:jc w:val="center"/>
      <w:outlineLvl w:val="4"/>
    </w:pPr>
    <w:rPr>
      <w:b/>
      <w:i/>
      <w:sz w:val="32"/>
    </w:rPr>
  </w:style>
  <w:style w:type="paragraph" w:styleId="6">
    <w:name w:val="heading 6"/>
    <w:basedOn w:val="a"/>
    <w:next w:val="a"/>
    <w:qFormat/>
    <w:pPr>
      <w:keepNext/>
      <w:jc w:val="both"/>
      <w:outlineLvl w:val="5"/>
    </w:pPr>
    <w:rPr>
      <w:b/>
      <w:i/>
      <w:sz w:val="24"/>
    </w:rPr>
  </w:style>
  <w:style w:type="paragraph" w:styleId="7">
    <w:name w:val="heading 7"/>
    <w:basedOn w:val="a"/>
    <w:next w:val="a"/>
    <w:qFormat/>
    <w:pPr>
      <w:keepNext/>
      <w:jc w:val="center"/>
      <w:outlineLvl w:val="6"/>
    </w:pPr>
    <w:rPr>
      <w:b/>
      <w:sz w:val="28"/>
    </w:rPr>
  </w:style>
  <w:style w:type="paragraph" w:styleId="8">
    <w:name w:val="heading 8"/>
    <w:basedOn w:val="a"/>
    <w:next w:val="a"/>
    <w:qFormat/>
    <w:pPr>
      <w:keepNext/>
      <w:ind w:left="4248" w:firstLine="708"/>
      <w:jc w:val="right"/>
      <w:outlineLvl w:val="7"/>
    </w:pPr>
    <w:rPr>
      <w:b/>
      <w:sz w:val="28"/>
    </w:rPr>
  </w:style>
  <w:style w:type="paragraph" w:styleId="9">
    <w:name w:val="heading 9"/>
    <w:basedOn w:val="a"/>
    <w:next w:val="a"/>
    <w:qFormat/>
    <w:pPr>
      <w:keepNext/>
      <w:jc w:val="center"/>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rPr>
  </w:style>
  <w:style w:type="paragraph" w:styleId="a4">
    <w:name w:val="Body Text"/>
    <w:basedOn w:val="a"/>
    <w:pPr>
      <w:jc w:val="both"/>
    </w:pPr>
    <w:rPr>
      <w:color w:val="000000"/>
      <w:sz w:val="28"/>
    </w:rPr>
  </w:style>
  <w:style w:type="character" w:styleId="a5">
    <w:name w:val="footnote reference"/>
    <w:semiHidden/>
    <w:rPr>
      <w:vertAlign w:val="superscript"/>
    </w:rPr>
  </w:style>
  <w:style w:type="paragraph" w:customStyle="1" w:styleId="10">
    <w:name w:val="Обычный1"/>
  </w:style>
  <w:style w:type="paragraph" w:customStyle="1" w:styleId="11">
    <w:name w:val="Стиль1"/>
    <w:pPr>
      <w:spacing w:line="360" w:lineRule="auto"/>
      <w:ind w:firstLine="720"/>
      <w:jc w:val="both"/>
    </w:pPr>
    <w:rPr>
      <w:sz w:val="24"/>
    </w:rPr>
  </w:style>
  <w:style w:type="paragraph" w:styleId="a6">
    <w:name w:val="footnote text"/>
    <w:basedOn w:val="a"/>
    <w:semiHidden/>
  </w:style>
  <w:style w:type="character" w:styleId="a7">
    <w:name w:val="page number"/>
    <w:basedOn w:val="a0"/>
  </w:style>
  <w:style w:type="paragraph" w:styleId="a8">
    <w:name w:val="header"/>
    <w:basedOn w:val="a"/>
    <w:pPr>
      <w:tabs>
        <w:tab w:val="center" w:pos="4677"/>
        <w:tab w:val="right" w:pos="9355"/>
      </w:tabs>
    </w:pPr>
    <w:rPr>
      <w:sz w:val="28"/>
    </w:rPr>
  </w:style>
  <w:style w:type="paragraph" w:styleId="20">
    <w:name w:val="Body Text 2"/>
    <w:basedOn w:val="a"/>
    <w:pPr>
      <w:jc w:val="both"/>
    </w:pPr>
    <w:rPr>
      <w:sz w:val="24"/>
    </w:rPr>
  </w:style>
  <w:style w:type="paragraph" w:styleId="a9">
    <w:name w:val="Body Text Indent"/>
    <w:basedOn w:val="a"/>
    <w:pPr>
      <w:ind w:left="1418"/>
      <w:jc w:val="both"/>
    </w:pPr>
    <w:rPr>
      <w:sz w:val="24"/>
    </w:rPr>
  </w:style>
  <w:style w:type="paragraph" w:styleId="30">
    <w:name w:val="Body Text 3"/>
    <w:basedOn w:val="a"/>
    <w:pPr>
      <w:jc w:val="both"/>
    </w:pPr>
    <w:rPr>
      <w:b/>
      <w:sz w:val="32"/>
    </w:rPr>
  </w:style>
  <w:style w:type="paragraph" w:customStyle="1" w:styleId="12">
    <w:name w:val="Основной 1 см"/>
    <w:basedOn w:val="a"/>
    <w:pPr>
      <w:ind w:firstLine="567"/>
      <w:jc w:val="both"/>
    </w:pPr>
    <w:rPr>
      <w:sz w:val="28"/>
    </w:rPr>
  </w:style>
  <w:style w:type="paragraph" w:styleId="aa">
    <w:name w:val="Title"/>
    <w:basedOn w:val="a"/>
    <w:qFormat/>
    <w:pPr>
      <w:jc w:val="center"/>
    </w:pPr>
    <w:rPr>
      <w:sz w:val="28"/>
    </w:rPr>
  </w:style>
  <w:style w:type="table" w:styleId="ab">
    <w:name w:val="Table Grid"/>
    <w:basedOn w:val="a1"/>
    <w:rsid w:val="00936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CE035C"/>
    <w:pPr>
      <w:tabs>
        <w:tab w:val="center" w:pos="4677"/>
        <w:tab w:val="right" w:pos="9355"/>
      </w:tabs>
    </w:pPr>
  </w:style>
  <w:style w:type="character" w:customStyle="1" w:styleId="ad">
    <w:name w:val="Нижний колонтитул Знак"/>
    <w:basedOn w:val="a0"/>
    <w:link w:val="ac"/>
    <w:uiPriority w:val="99"/>
    <w:rsid w:val="00CE035C"/>
  </w:style>
  <w:style w:type="paragraph" w:styleId="13">
    <w:name w:val="toc 1"/>
    <w:basedOn w:val="a"/>
    <w:next w:val="a"/>
    <w:autoRedefine/>
    <w:uiPriority w:val="39"/>
    <w:rsid w:val="000E23A1"/>
    <w:pPr>
      <w:tabs>
        <w:tab w:val="right" w:leader="dot" w:pos="10196"/>
      </w:tabs>
      <w:spacing w:line="276" w:lineRule="auto"/>
    </w:pPr>
    <w:rPr>
      <w:sz w:val="24"/>
      <w:szCs w:val="24"/>
    </w:rPr>
  </w:style>
  <w:style w:type="paragraph" w:styleId="21">
    <w:name w:val="toc 2"/>
    <w:basedOn w:val="a"/>
    <w:next w:val="a"/>
    <w:autoRedefine/>
    <w:uiPriority w:val="39"/>
    <w:rsid w:val="00A32F43"/>
    <w:pPr>
      <w:ind w:left="240"/>
    </w:pPr>
    <w:rPr>
      <w:sz w:val="24"/>
      <w:szCs w:val="24"/>
    </w:rPr>
  </w:style>
  <w:style w:type="character" w:styleId="ae">
    <w:name w:val="Hyperlink"/>
    <w:uiPriority w:val="99"/>
    <w:rsid w:val="00A32F43"/>
    <w:rPr>
      <w:color w:val="0000FF"/>
      <w:u w:val="single"/>
    </w:rPr>
  </w:style>
  <w:style w:type="paragraph" w:styleId="af">
    <w:name w:val="List Paragraph"/>
    <w:basedOn w:val="a"/>
    <w:qFormat/>
    <w:rsid w:val="00A32F43"/>
    <w:pPr>
      <w:ind w:left="720"/>
      <w:contextualSpacing/>
    </w:pPr>
    <w:rPr>
      <w:sz w:val="24"/>
      <w:szCs w:val="24"/>
    </w:rPr>
  </w:style>
  <w:style w:type="character" w:styleId="af0">
    <w:name w:val="FollowedHyperlink"/>
    <w:rsid w:val="0078431B"/>
    <w:rPr>
      <w:color w:val="800080"/>
      <w:u w:val="single"/>
    </w:rPr>
  </w:style>
  <w:style w:type="paragraph" w:styleId="af1">
    <w:name w:val="TOC Heading"/>
    <w:basedOn w:val="1"/>
    <w:next w:val="a"/>
    <w:uiPriority w:val="39"/>
    <w:unhideWhenUsed/>
    <w:qFormat/>
    <w:rsid w:val="00D761C6"/>
    <w:pPr>
      <w:keepLines/>
      <w:spacing w:before="240" w:line="259" w:lineRule="auto"/>
      <w:jc w:val="left"/>
      <w:outlineLvl w:val="9"/>
    </w:pPr>
    <w:rPr>
      <w:rFonts w:asciiTheme="majorHAnsi" w:eastAsiaTheme="majorEastAsia" w:hAnsiTheme="majorHAnsi" w:cstheme="majorBidi"/>
      <w:b w:val="0"/>
      <w:caps w:val="0"/>
      <w:color w:val="2E74B5" w:themeColor="accent1" w:themeShade="BF"/>
      <w:sz w:val="32"/>
      <w:szCs w:val="32"/>
    </w:rPr>
  </w:style>
  <w:style w:type="paragraph" w:styleId="31">
    <w:name w:val="toc 3"/>
    <w:basedOn w:val="a"/>
    <w:next w:val="a"/>
    <w:autoRedefine/>
    <w:uiPriority w:val="39"/>
    <w:rsid w:val="00D761C6"/>
    <w:pPr>
      <w:spacing w:after="100"/>
      <w:ind w:left="400"/>
    </w:pPr>
  </w:style>
  <w:style w:type="paragraph" w:styleId="af2">
    <w:name w:val="No Spacing"/>
    <w:link w:val="af3"/>
    <w:uiPriority w:val="1"/>
    <w:qFormat/>
    <w:rsid w:val="00F71143"/>
    <w:rPr>
      <w:rFonts w:asciiTheme="minorHAnsi" w:eastAsiaTheme="minorEastAsia" w:hAnsiTheme="minorHAnsi" w:cstheme="minorBidi"/>
      <w:sz w:val="22"/>
      <w:szCs w:val="22"/>
    </w:rPr>
  </w:style>
  <w:style w:type="character" w:customStyle="1" w:styleId="af3">
    <w:name w:val="Без интервала Знак"/>
    <w:basedOn w:val="a0"/>
    <w:link w:val="af2"/>
    <w:uiPriority w:val="1"/>
    <w:rsid w:val="00F71143"/>
    <w:rPr>
      <w:rFonts w:asciiTheme="minorHAnsi" w:eastAsiaTheme="minorEastAsia" w:hAnsiTheme="minorHAnsi" w:cstheme="minorBidi"/>
      <w:sz w:val="22"/>
      <w:szCs w:val="22"/>
    </w:rPr>
  </w:style>
  <w:style w:type="table" w:customStyle="1" w:styleId="TableGrid">
    <w:name w:val="TableGrid"/>
    <w:rsid w:val="00B37792"/>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60494-E729-4A00-AEDB-E75194D5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8</Pages>
  <Words>3365</Words>
  <Characters>19183</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РАБОЧАЯ ПРОГРАМА ПО ФИЗИКЕ В 7 КЛАССЕ</vt:lpstr>
    </vt:vector>
  </TitlesOfParts>
  <Company>ю</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ПРОГРАМА ПО ФИЗИКЕ В 7 КЛАССЕ</dc:title>
  <dc:subject/>
  <dc:creator>.</dc:creator>
  <cp:keywords/>
  <cp:lastModifiedBy>Виктор Солодовников</cp:lastModifiedBy>
  <cp:revision>31</cp:revision>
  <cp:lastPrinted>2015-10-24T20:27:00Z</cp:lastPrinted>
  <dcterms:created xsi:type="dcterms:W3CDTF">2021-06-27T11:34:00Z</dcterms:created>
  <dcterms:modified xsi:type="dcterms:W3CDTF">2022-11-03T10:49:00Z</dcterms:modified>
</cp:coreProperties>
</file>