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94" w:rsidRDefault="00971294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bCs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29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                                                                                                   «ЕЛИОНСКАЯ  СРЕДНЯЯ  ОБЩЕОБРАЗОВАТЕЛЬНАЯ  ШКОЛА»</w:t>
      </w:r>
      <w:r w:rsidRPr="00971294">
        <w:rPr>
          <w:rFonts w:ascii="Times New Roman" w:hAnsi="Times New Roman" w:cs="Times New Roman"/>
          <w:sz w:val="24"/>
          <w:szCs w:val="24"/>
        </w:rPr>
        <w:br/>
        <w:t>СТАРОДУБСКОГО МУНИЦИПАЛЬНОГО ОКРУГА  БРЯНСКОЙ  ОБЛАСТИ</w:t>
      </w:r>
    </w:p>
    <w:p w:rsidR="00971294" w:rsidRPr="00971294" w:rsidRDefault="00971294" w:rsidP="009712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520D4C" w:rsidP="009712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E894BBF" wp14:editId="042BC677">
            <wp:simplePos x="0" y="0"/>
            <wp:positionH relativeFrom="column">
              <wp:posOffset>-228600</wp:posOffset>
            </wp:positionH>
            <wp:positionV relativeFrom="paragraph">
              <wp:posOffset>174625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1294" w:rsidRPr="00971294" w:rsidRDefault="00971294" w:rsidP="009712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90A" w:rsidRDefault="00C4190A" w:rsidP="00971294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</w:p>
    <w:p w:rsidR="00C4190A" w:rsidRDefault="00C4190A" w:rsidP="00971294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</w:p>
    <w:p w:rsidR="00971294" w:rsidRPr="00E9065F" w:rsidRDefault="00971294" w:rsidP="00971294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 w:rsidRPr="00E9065F">
        <w:rPr>
          <w:rFonts w:ascii="Cambria" w:hAnsi="Cambria"/>
          <w:sz w:val="48"/>
          <w:szCs w:val="48"/>
        </w:rPr>
        <w:t>Рабочая программа</w:t>
      </w:r>
    </w:p>
    <w:p w:rsidR="00971294" w:rsidRPr="00E9065F" w:rsidRDefault="00971294" w:rsidP="00971294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 w:rsidRPr="00E9065F">
        <w:rPr>
          <w:rFonts w:ascii="Cambria" w:hAnsi="Cambria"/>
          <w:sz w:val="48"/>
          <w:szCs w:val="48"/>
        </w:rPr>
        <w:t>по английскому языку</w:t>
      </w:r>
    </w:p>
    <w:p w:rsidR="00971294" w:rsidRPr="00E9065F" w:rsidRDefault="00971294" w:rsidP="00971294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11</w:t>
      </w:r>
      <w:r w:rsidRPr="00E9065F">
        <w:rPr>
          <w:rFonts w:ascii="Cambria" w:hAnsi="Cambria"/>
          <w:sz w:val="48"/>
          <w:szCs w:val="48"/>
        </w:rPr>
        <w:t xml:space="preserve"> класс</w:t>
      </w: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  <w:tab w:val="left" w:pos="6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294">
        <w:rPr>
          <w:rFonts w:ascii="Times New Roman" w:hAnsi="Times New Roman" w:cs="Times New Roman"/>
          <w:sz w:val="24"/>
          <w:szCs w:val="24"/>
        </w:rPr>
        <w:t>Составила: учитель иностранного языка</w:t>
      </w:r>
    </w:p>
    <w:p w:rsidR="00971294" w:rsidRPr="00971294" w:rsidRDefault="00971294" w:rsidP="00971294">
      <w:pPr>
        <w:tabs>
          <w:tab w:val="left" w:pos="284"/>
          <w:tab w:val="left" w:pos="57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294">
        <w:rPr>
          <w:rFonts w:ascii="Times New Roman" w:hAnsi="Times New Roman" w:cs="Times New Roman"/>
          <w:sz w:val="24"/>
          <w:szCs w:val="24"/>
        </w:rPr>
        <w:t>Солодовникова Наталья Николаевна</w:t>
      </w: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94" w:rsidRPr="00971294" w:rsidRDefault="00971294" w:rsidP="00971294">
      <w:pPr>
        <w:tabs>
          <w:tab w:val="left" w:pos="284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94">
        <w:rPr>
          <w:rFonts w:ascii="Times New Roman" w:hAnsi="Times New Roman" w:cs="Times New Roman"/>
          <w:sz w:val="24"/>
          <w:szCs w:val="24"/>
        </w:rPr>
        <w:tab/>
      </w:r>
    </w:p>
    <w:p w:rsidR="00971294" w:rsidRPr="00971294" w:rsidRDefault="00520D4C" w:rsidP="00971294">
      <w:pPr>
        <w:tabs>
          <w:tab w:val="left" w:pos="284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center"/>
      </w:pPr>
      <w:r w:rsidRPr="00B033A9">
        <w:rPr>
          <w:b/>
          <w:bCs/>
        </w:rPr>
        <w:lastRenderedPageBreak/>
        <w:t xml:space="preserve">Планируемые результаты освоения учебного предмета 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u w:val="single"/>
        </w:rPr>
        <w:t>Личностные результаты</w:t>
      </w:r>
      <w:r w:rsidRPr="00B033A9">
        <w:rPr>
          <w:b/>
          <w:bCs/>
        </w:rPr>
        <w:t> </w:t>
      </w:r>
      <w:r w:rsidRPr="00B033A9">
        <w:t>выпускников старшей школы, формируемые при изучении иностранного языка на базовом уровне:</w:t>
      </w:r>
      <w:r w:rsidR="00C40441" w:rsidRPr="00B033A9">
        <w:t xml:space="preserve"> </w:t>
      </w:r>
    </w:p>
    <w:p w:rsidR="00DD77F8" w:rsidRPr="00B033A9" w:rsidRDefault="00DD77F8" w:rsidP="000675EB">
      <w:pPr>
        <w:pStyle w:val="a9"/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B033A9"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B033A9">
        <w:softHyphen/>
        <w:t>зации средствами иностранного языка, в том числе в будущей профессиональной деятельности;</w:t>
      </w:r>
    </w:p>
    <w:p w:rsidR="00DD77F8" w:rsidRPr="00B033A9" w:rsidRDefault="00DD77F8" w:rsidP="000675EB">
      <w:pPr>
        <w:pStyle w:val="a9"/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B033A9">
        <w:t xml:space="preserve">развитие таких качеств, как воля, целеустремлённость, креативность, инициативность, </w:t>
      </w:r>
      <w:proofErr w:type="spellStart"/>
      <w:r w:rsidRPr="00B033A9">
        <w:t>эмпатия</w:t>
      </w:r>
      <w:proofErr w:type="spellEnd"/>
      <w:r w:rsidRPr="00B033A9">
        <w:t>, трудолюбие, дисци</w:t>
      </w:r>
      <w:r w:rsidRPr="00B033A9">
        <w:softHyphen/>
        <w:t>плинированность, а также умения принимать самостоятельные решения и нести за них ответственность;</w:t>
      </w:r>
    </w:p>
    <w:p w:rsidR="00DD77F8" w:rsidRPr="00B033A9" w:rsidRDefault="00DD77F8" w:rsidP="000675EB">
      <w:pPr>
        <w:pStyle w:val="a9"/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B033A9">
        <w:t>развитие умения ориентироваться в современном поли</w:t>
      </w:r>
      <w:r w:rsidRPr="00B033A9">
        <w:softHyphen/>
        <w:t xml:space="preserve">культурном, </w:t>
      </w:r>
      <w:proofErr w:type="spellStart"/>
      <w:r w:rsidRPr="00B033A9">
        <w:t>полиязычном</w:t>
      </w:r>
      <w:proofErr w:type="spellEnd"/>
      <w:r w:rsidRPr="00B033A9">
        <w:t xml:space="preserve"> мире, стремление к лучшему осоз</w:t>
      </w:r>
      <w:r w:rsidRPr="00B033A9"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DD77F8" w:rsidRPr="00B033A9" w:rsidRDefault="00DD77F8" w:rsidP="000675EB">
      <w:pPr>
        <w:pStyle w:val="a9"/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B033A9">
        <w:t>формирование активной жизненной позиции, готовности отстаивать национальные и общечеловеческие (гуманистиче</w:t>
      </w:r>
      <w:r w:rsidRPr="00B033A9">
        <w:softHyphen/>
        <w:t>ские, демократические) ценности, свою позицию гражданина и патриота своей страны.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proofErr w:type="spellStart"/>
      <w:r w:rsidRPr="00B033A9">
        <w:rPr>
          <w:b/>
          <w:bCs/>
          <w:u w:val="single"/>
        </w:rPr>
        <w:t>Метапредметные</w:t>
      </w:r>
      <w:proofErr w:type="spellEnd"/>
      <w:r w:rsidRPr="00B033A9">
        <w:rPr>
          <w:b/>
          <w:bCs/>
          <w:u w:val="single"/>
        </w:rPr>
        <w:t xml:space="preserve"> результаты</w:t>
      </w:r>
      <w:r w:rsidRPr="00B033A9">
        <w:rPr>
          <w:b/>
          <w:bCs/>
        </w:rPr>
        <w:t> </w:t>
      </w:r>
      <w:r w:rsidRPr="00B033A9">
        <w:t>изучения иностранного языка на базовом уровне в старшей школе проявляются в:</w:t>
      </w:r>
    </w:p>
    <w:p w:rsidR="00DD77F8" w:rsidRPr="00B033A9" w:rsidRDefault="00DD77F8" w:rsidP="000675EB">
      <w:pPr>
        <w:pStyle w:val="a9"/>
        <w:numPr>
          <w:ilvl w:val="0"/>
          <w:numId w:val="14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B033A9">
        <w:t>развитии умения планировать своё речевое и неречевое поведение; умения взаимодействовать с окружающими, выпол</w:t>
      </w:r>
      <w:r w:rsidRPr="00B033A9">
        <w:softHyphen/>
        <w:t>няя разные социальные роли;</w:t>
      </w:r>
    </w:p>
    <w:p w:rsidR="00DD77F8" w:rsidRPr="00B033A9" w:rsidRDefault="00DD77F8" w:rsidP="000675EB">
      <w:pPr>
        <w:pStyle w:val="a9"/>
        <w:numPr>
          <w:ilvl w:val="0"/>
          <w:numId w:val="14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B033A9">
        <w:t>умении осуществлять индивидуальную и совместную с дру</w:t>
      </w:r>
      <w:r w:rsidRPr="00B033A9">
        <w:softHyphen/>
        <w:t>гими учащимися проектную работу, в том числе с выходом в социум;</w:t>
      </w:r>
    </w:p>
    <w:p w:rsidR="00DD77F8" w:rsidRPr="00B033A9" w:rsidRDefault="00DD77F8" w:rsidP="000675EB">
      <w:pPr>
        <w:pStyle w:val="a9"/>
        <w:numPr>
          <w:ilvl w:val="0"/>
          <w:numId w:val="14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B033A9"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B033A9">
        <w:softHyphen/>
        <w:t>ные, устанавливать логическую последовательность основных фактов;</w:t>
      </w:r>
    </w:p>
    <w:p w:rsidR="00DD77F8" w:rsidRPr="00B033A9" w:rsidRDefault="00DD77F8" w:rsidP="000675EB">
      <w:pPr>
        <w:pStyle w:val="a9"/>
        <w:numPr>
          <w:ilvl w:val="0"/>
          <w:numId w:val="14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B033A9">
        <w:t>умении использовать справочный материал (грамматиче</w:t>
      </w:r>
      <w:r w:rsidRPr="00B033A9">
        <w:softHyphen/>
        <w:t>ский и лингвострановедческий справочники, двуязычный и толковый словари, мультимедийные средства).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u w:val="single"/>
        </w:rPr>
        <w:t>Предметные результаты (</w:t>
      </w:r>
      <w:r w:rsidRPr="00B033A9">
        <w:rPr>
          <w:u w:val="single"/>
        </w:rPr>
        <w:t>на базовом уровне)</w:t>
      </w:r>
      <w:r w:rsidRPr="00B033A9">
        <w:t> состоят в достижении коммуни</w:t>
      </w:r>
      <w:r w:rsidRPr="00B033A9"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DD77F8" w:rsidRPr="00B033A9" w:rsidRDefault="00DD77F8" w:rsidP="000675EB">
      <w:pPr>
        <w:pStyle w:val="a9"/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B033A9">
        <w:t>умении рационально планировать свой учебный труд;</w:t>
      </w:r>
    </w:p>
    <w:p w:rsidR="00DD77F8" w:rsidRPr="00B033A9" w:rsidRDefault="00DD77F8" w:rsidP="000675EB">
      <w:pPr>
        <w:pStyle w:val="a9"/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B033A9">
        <w:t>развитии умений самонаблюдения, самоконтроля, само</w:t>
      </w:r>
      <w:r w:rsidRPr="00B033A9">
        <w:softHyphen/>
        <w:t>оценки в процессе коммуникативной деятельности на ино</w:t>
      </w:r>
      <w:r w:rsidRPr="00B033A9">
        <w:softHyphen/>
        <w:t>странном языке.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/>
          <w:iCs/>
          <w:u w:val="single"/>
        </w:rPr>
        <w:t>В коммуникативной сфере</w:t>
      </w:r>
      <w:r w:rsidRPr="00B033A9">
        <w:t> (владение английским языком как средством общения)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/>
          <w:iCs/>
          <w:u w:val="single"/>
        </w:rPr>
        <w:t>Языковая компетенция (владение языковыми средствами)</w:t>
      </w:r>
      <w:r w:rsidR="00C40441" w:rsidRPr="00B033A9">
        <w:rPr>
          <w:b/>
          <w:bCs/>
          <w:i/>
          <w:iCs/>
          <w:u w:val="single"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</w:t>
      </w:r>
      <w:r w:rsidR="00C40441" w:rsidRPr="00B033A9">
        <w:t xml:space="preserve"> </w:t>
      </w:r>
      <w:r w:rsidRPr="00B033A9"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</w:rPr>
        <w:t>Говорение</w:t>
      </w:r>
      <w:r w:rsidR="00C40441" w:rsidRPr="00B033A9">
        <w:rPr>
          <w:b/>
          <w:bCs/>
          <w:iCs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  <w:r w:rsidR="00C40441" w:rsidRPr="00B033A9">
        <w:t xml:space="preserve"> </w:t>
      </w:r>
      <w:r w:rsidRPr="00B033A9">
        <w:t>- рассказывать о своем окружении, рассуждать в рамках изученной тематики и проблематики.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>-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</w:rPr>
        <w:t>- представлять социокультурный портрет своей страны и англоязычных стран.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proofErr w:type="spellStart"/>
      <w:r w:rsidRPr="00B033A9">
        <w:rPr>
          <w:b/>
          <w:bCs/>
          <w:iCs/>
        </w:rPr>
        <w:t>Аудирование</w:t>
      </w:r>
      <w:proofErr w:type="spellEnd"/>
      <w:r w:rsidR="00C40441" w:rsidRPr="00B033A9">
        <w:rPr>
          <w:b/>
          <w:bCs/>
          <w:iCs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</w:rPr>
        <w:lastRenderedPageBreak/>
        <w:t>Чтение</w:t>
      </w:r>
      <w:r w:rsidR="00C40441" w:rsidRPr="00B033A9">
        <w:rPr>
          <w:b/>
          <w:bCs/>
          <w:iCs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</w:rPr>
        <w:t>Письменная речь</w:t>
      </w:r>
      <w:r w:rsidR="00C40441" w:rsidRPr="00B033A9">
        <w:rPr>
          <w:b/>
          <w:bCs/>
          <w:iCs/>
        </w:rPr>
        <w:t xml:space="preserve"> </w:t>
      </w: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  <w:u w:val="single"/>
        </w:rPr>
        <w:t>Речевая компетенция в следующих видах речевой деятельности:</w:t>
      </w:r>
      <w:r w:rsidR="00C40441" w:rsidRPr="00B033A9">
        <w:rPr>
          <w:b/>
          <w:bCs/>
          <w:iCs/>
          <w:u w:val="single"/>
        </w:rPr>
        <w:t xml:space="preserve"> </w:t>
      </w: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>- общаться с представителями других стран, ориентации в современном поликультурном мире;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получать сведения из иноязычных источников информации (в том числе через Интернет), необходимых в целях образования и самообразования;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расширять возможности в выборе будущей профессиональной деятельности;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</w:rPr>
        <w:t>Говорение</w:t>
      </w:r>
      <w:r w:rsidR="00C40441" w:rsidRPr="00B033A9">
        <w:rPr>
          <w:b/>
          <w:bCs/>
          <w:iCs/>
        </w:rPr>
        <w:t xml:space="preserve">. </w:t>
      </w:r>
      <w:r w:rsidRPr="00B033A9">
        <w:rPr>
          <w:b/>
          <w:bCs/>
          <w:iCs/>
        </w:rPr>
        <w:t>Диалогическая речь</w:t>
      </w:r>
      <w:r w:rsidR="00C40441" w:rsidRPr="00B033A9">
        <w:rPr>
          <w:b/>
          <w:bCs/>
          <w:iCs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t>- обращаться за разъяснениями;</w:t>
      </w:r>
      <w:r w:rsidR="00C40441" w:rsidRPr="00B033A9">
        <w:t xml:space="preserve"> </w:t>
      </w:r>
      <w:r w:rsidRPr="00B033A9">
        <w:t>- выражать свое отношение к высказыванию партнера;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t>Объем диалогов – до 6–7 реплик со стороны каждого учащегося.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  <w:r w:rsidR="00C40441" w:rsidRPr="00B033A9">
        <w:rPr>
          <w:iCs/>
        </w:rPr>
        <w:t xml:space="preserve"> </w:t>
      </w:r>
      <w:r w:rsidRPr="00B033A9">
        <w:rPr>
          <w:iCs/>
        </w:rPr>
        <w:t>- участвовать в беседе/дискуссии на знакомую тему;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</w:rPr>
        <w:t>- осуществлять запрос информации;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выражать свое мнение по обсуждаемой теме.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</w:rPr>
        <w:t>Монологическая речь</w:t>
      </w:r>
      <w:r w:rsidR="00C40441" w:rsidRPr="00B033A9">
        <w:rPr>
          <w:b/>
          <w:bCs/>
          <w:iCs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выступать с устными сообщениями в связи с увиденным/прочитанным;</w:t>
      </w:r>
      <w:r w:rsidR="00C40441" w:rsidRPr="00B033A9">
        <w:t xml:space="preserve"> </w:t>
      </w:r>
      <w:r w:rsidRPr="00B033A9">
        <w:t>- делать сообщения, содержащие наиболее важную информацию по теме/проблеме;</w:t>
      </w:r>
      <w:r w:rsidR="00C40441" w:rsidRPr="00B033A9">
        <w:t xml:space="preserve"> </w:t>
      </w:r>
      <w:r w:rsidRPr="00B033A9">
        <w:t>- кратко передавать содержание полученной информации;</w:t>
      </w:r>
      <w:r w:rsidR="00C40441" w:rsidRPr="00B033A9">
        <w:t xml:space="preserve"> </w:t>
      </w:r>
      <w:r w:rsidRPr="00B033A9">
        <w:t>- рассказывать о себе, своем окружении, своих планах, обосновывая свои намерения /</w:t>
      </w:r>
      <w:r w:rsidR="00C40441" w:rsidRPr="00B033A9">
        <w:t xml:space="preserve"> </w:t>
      </w:r>
      <w:r w:rsidRPr="00B033A9">
        <w:t>поступки;</w:t>
      </w:r>
      <w:r w:rsidR="00C40441" w:rsidRPr="00B033A9">
        <w:t xml:space="preserve"> </w:t>
      </w:r>
      <w:r w:rsidRPr="00B033A9">
        <w:t>- описывать особенности жизни и культуры своей страны и англоязычных стран.</w:t>
      </w:r>
      <w:r w:rsidR="00C40441" w:rsidRPr="00B033A9">
        <w:t xml:space="preserve"> </w:t>
      </w:r>
      <w:r w:rsidRPr="00B033A9">
        <w:t>Объем монологического высказывания 12–15 фраз.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>- выступать с устными сообщениями по результатам работы над англоязычным проектом;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рассуждать о фактах/событиях, приводя примеры, аргументы, делая выводы.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proofErr w:type="spellStart"/>
      <w:r w:rsidRPr="00B033A9">
        <w:rPr>
          <w:b/>
          <w:bCs/>
          <w:iCs/>
        </w:rPr>
        <w:t>Аудирование</w:t>
      </w:r>
      <w:proofErr w:type="spellEnd"/>
      <w:r w:rsidR="00C40441" w:rsidRPr="00B033A9">
        <w:rPr>
          <w:b/>
          <w:bCs/>
          <w:iCs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</w:t>
      </w:r>
      <w:r w:rsidR="00C40441" w:rsidRPr="00B033A9">
        <w:t xml:space="preserve"> </w:t>
      </w:r>
      <w:r w:rsidRPr="00B033A9">
        <w:t>- выборочно понимать необходимую информацию в объявлениях и информационной рекламе;</w:t>
      </w:r>
      <w:r w:rsidR="00C40441" w:rsidRPr="00B033A9">
        <w:t xml:space="preserve"> </w:t>
      </w:r>
      <w:r w:rsidRPr="00B033A9">
        <w:t>- определять свое отношение к ним.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>- понимать основное содержание несложных звучащих текстов монологического и диалогического характера: теле- и радиопередач в рамках изучаемых тем;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отделять главную информацию от второстепенной;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выявлять наиболее значимые факты;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извлекать из аудио текста необходимую/интересующую информацию.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</w:rPr>
        <w:t>Чтение</w:t>
      </w:r>
      <w:r w:rsidR="00C40441" w:rsidRPr="00B033A9">
        <w:rPr>
          <w:b/>
          <w:bCs/>
          <w:iCs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  <w:r w:rsidR="00C40441" w:rsidRPr="00B033A9">
        <w:t xml:space="preserve"> </w:t>
      </w:r>
      <w:r w:rsidRPr="00B033A9">
        <w:t>- просмотровому/поисковому чтению – с целью выборочного понимания необходимой/интересующей информации из текста статьи, проспекта.</w:t>
      </w:r>
      <w:r w:rsidR="00C40441" w:rsidRPr="00B033A9">
        <w:t xml:space="preserve"> </w:t>
      </w:r>
      <w:r w:rsidRPr="00B033A9">
        <w:t>- выделять основные факты;</w:t>
      </w:r>
      <w:r w:rsidR="00C40441" w:rsidRPr="00B033A9">
        <w:t xml:space="preserve"> </w:t>
      </w:r>
      <w:r w:rsidRPr="00B033A9">
        <w:t>- отделять главную информацию от второстепенной;</w:t>
      </w:r>
      <w:r w:rsidR="00C40441" w:rsidRPr="00B033A9">
        <w:t xml:space="preserve"> </w:t>
      </w:r>
      <w:r w:rsidRPr="00B033A9">
        <w:t>- раскрывать причинно-следственные связи между фактами;</w:t>
      </w:r>
      <w:r w:rsidR="00C40441" w:rsidRPr="00B033A9">
        <w:t xml:space="preserve"> </w:t>
      </w:r>
      <w:r w:rsidRPr="00B033A9">
        <w:t>- извлекать необходимую/интересующую информацию.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>- изучающему чтению – с целью полного и точного понимания информации прагматических текстов (инструкций, рецептов, статистических данных);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предвосхищать возможные события/факты;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понимать аргументацию;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определять свое отношение к прочитанному.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</w:rPr>
        <w:t>Письменная речь</w:t>
      </w:r>
      <w:r w:rsidR="00C40441" w:rsidRPr="00B033A9">
        <w:rPr>
          <w:b/>
          <w:bCs/>
          <w:iCs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составлять план, тезисы устного/письменного сообщения, в том числе на основе выписок из текста;</w:t>
      </w:r>
      <w:r w:rsidR="00C40441" w:rsidRPr="00B033A9">
        <w:t xml:space="preserve"> </w:t>
      </w:r>
      <w:r w:rsidRPr="00B033A9">
        <w:t>- рассказывать об отдельных фактах/событиях своей жизни;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t>- описывать свои планы на будущее.</w:t>
      </w:r>
      <w:r w:rsidR="00C40441" w:rsidRPr="00B033A9">
        <w:t xml:space="preserve"> 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>- писать личное письмо, заполнять анкеты, бланки; излагать сведения о себе в форме, принятой в англоязычных странах (автобиография/резюме);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расспрашивать в личном письме о новостях и сообщать их;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рассказывать об отдельных фактах/событиях своей жизни, выражая свои суждения и чувства.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  <w:u w:val="single"/>
        </w:rPr>
        <w:t>Компенсаторная компетенция</w:t>
      </w:r>
      <w:r w:rsidR="00C40441" w:rsidRPr="00B033A9">
        <w:rPr>
          <w:b/>
          <w:bCs/>
          <w:iCs/>
          <w:u w:val="single"/>
        </w:rPr>
        <w:t xml:space="preserve"> </w:t>
      </w:r>
      <w:r w:rsidRPr="00B033A9">
        <w:rPr>
          <w:iCs/>
          <w:u w:val="single"/>
        </w:rPr>
        <w:t>Ученик научится: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t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t>- использовать переспрос и словарные замены в процессе устного речевого общения.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lastRenderedPageBreak/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rPr>
          <w:iCs/>
        </w:rPr>
        <w:t xml:space="preserve">- пользоваться языковой и контекстуальной догадкой при чтении и </w:t>
      </w:r>
      <w:proofErr w:type="spellStart"/>
      <w:r w:rsidRPr="00B033A9">
        <w:rPr>
          <w:iCs/>
        </w:rPr>
        <w:t>аудировании</w:t>
      </w:r>
      <w:proofErr w:type="spellEnd"/>
      <w:r w:rsidRPr="00B033A9">
        <w:rPr>
          <w:iCs/>
        </w:rPr>
        <w:t>;</w:t>
      </w:r>
      <w:r w:rsidR="00C40441" w:rsidRPr="00B033A9">
        <w:rPr>
          <w:iCs/>
        </w:rPr>
        <w:t xml:space="preserve"> </w:t>
      </w:r>
      <w:r w:rsidRPr="00B033A9">
        <w:rPr>
          <w:iCs/>
        </w:rPr>
        <w:t>- игнорировать лексические и смысловые трудности, не влияющие на понимание основного содержания текста, мимику, жесты.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  <w:u w:val="single"/>
        </w:rPr>
        <w:t>Социокультурная компетенция:</w:t>
      </w:r>
      <w:r w:rsidR="00C40441" w:rsidRPr="00B033A9">
        <w:rPr>
          <w:b/>
          <w:bCs/>
          <w:iCs/>
          <w:u w:val="single"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  <w:r w:rsidR="00C40441" w:rsidRPr="00B033A9">
        <w:t xml:space="preserve"> </w:t>
      </w:r>
      <w:r w:rsidRPr="00B033A9">
        <w:t>- использовать необходимые языковые средства, с помощью которых возможно представить родную страну и культуру в англоязычной среде;</w:t>
      </w:r>
      <w:r w:rsidR="00C40441" w:rsidRPr="00B033A9">
        <w:t xml:space="preserve"> </w:t>
      </w:r>
      <w:r w:rsidRPr="00B033A9">
        <w:t>- применять формулы речевого этикета в рамках стандартных ситуаций общения.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t>- использовать 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  <w:r w:rsidR="00C40441" w:rsidRPr="00B033A9">
        <w:t xml:space="preserve"> </w:t>
      </w:r>
      <w:r w:rsidRPr="00B033A9">
        <w:t>- использовать языковые средства в ситуациях официального и неофициального характера;</w:t>
      </w:r>
      <w:r w:rsidR="00C40441" w:rsidRPr="00B033A9">
        <w:t xml:space="preserve"> </w:t>
      </w:r>
      <w:r w:rsidRPr="00B033A9">
        <w:t xml:space="preserve">- извлекать </w:t>
      </w:r>
      <w:proofErr w:type="spellStart"/>
      <w:r w:rsidRPr="00B033A9">
        <w:t>межпредметные</w:t>
      </w:r>
      <w:proofErr w:type="spellEnd"/>
      <w:r w:rsidRPr="00B033A9">
        <w:t xml:space="preserve">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  <w:r w:rsidR="00C40441" w:rsidRPr="00B033A9">
        <w:t xml:space="preserve"> </w:t>
      </w:r>
      <w:r w:rsidRPr="00B033A9">
        <w:t>- оказать помощь зарубежным гостям в ситуациях повседневного общения.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  <w:iCs/>
          <w:u w:val="single"/>
        </w:rPr>
        <w:t>В познавательной сфере</w:t>
      </w:r>
      <w:r w:rsidR="00C40441" w:rsidRPr="00B033A9">
        <w:rPr>
          <w:b/>
          <w:bCs/>
          <w:iCs/>
          <w:u w:val="single"/>
        </w:rPr>
        <w:t xml:space="preserve"> </w:t>
      </w:r>
      <w:r w:rsidRPr="00B033A9">
        <w:rPr>
          <w:iCs/>
          <w:u w:val="single"/>
        </w:rPr>
        <w:t>Ученик научится:</w:t>
      </w:r>
      <w:r w:rsidR="00C40441" w:rsidRPr="00B033A9">
        <w:rPr>
          <w:iCs/>
          <w:u w:val="single"/>
        </w:rPr>
        <w:t xml:space="preserve"> </w:t>
      </w:r>
      <w:r w:rsidRPr="00B033A9">
        <w:t>- использовать двуязычный и одноязычный (толковый) словари и другую справочную литературу, в том числе лингвострановедческую;</w:t>
      </w:r>
      <w:r w:rsidR="00C40441" w:rsidRPr="00B033A9">
        <w:t xml:space="preserve"> </w:t>
      </w:r>
      <w:r w:rsidRPr="00B033A9">
        <w:t xml:space="preserve">- ориентироваться в письменном и </w:t>
      </w:r>
      <w:proofErr w:type="spellStart"/>
      <w:r w:rsidRPr="00B033A9">
        <w:t>аудиотексте</w:t>
      </w:r>
      <w:proofErr w:type="spellEnd"/>
      <w:r w:rsidRPr="00B033A9">
        <w:t xml:space="preserve"> на английском языке, обобщать информацию, фиксировать содержание сообщений;</w:t>
      </w:r>
      <w:r w:rsidR="00C40441" w:rsidRPr="00B033A9">
        <w:t xml:space="preserve"> </w:t>
      </w:r>
      <w:r w:rsidRPr="00B033A9">
        <w:t>- интерпретировать языковые средства, отражающие особенности иной культуры.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iCs/>
          <w:u w:val="single"/>
        </w:rPr>
        <w:t>Ученик получит возможность научиться:</w:t>
      </w:r>
      <w:r w:rsidR="00C40441" w:rsidRPr="00B033A9">
        <w:rPr>
          <w:iCs/>
          <w:u w:val="single"/>
        </w:rPr>
        <w:t xml:space="preserve"> </w:t>
      </w:r>
      <w:r w:rsidRPr="00B033A9">
        <w:t>- выделять нужную/основную информацию из различных источников на английском языке:</w:t>
      </w:r>
      <w:r w:rsidR="00C40441" w:rsidRPr="00B033A9">
        <w:t xml:space="preserve"> </w:t>
      </w:r>
      <w:r w:rsidRPr="00B033A9">
        <w:t>- использовать выборочный перевод для уточнения понимания текста на английском языке.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color w:val="000000"/>
        </w:rPr>
      </w:pPr>
      <w:r w:rsidRPr="00B033A9">
        <w:rPr>
          <w:b/>
          <w:bCs/>
          <w:color w:val="000000"/>
        </w:rPr>
        <w:t>Содержание учебного предмета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both"/>
        <w:rPr>
          <w:color w:val="000000"/>
          <w:lang w:val="en-US"/>
        </w:rPr>
      </w:pPr>
      <w:r w:rsidRPr="00B033A9">
        <w:rPr>
          <w:b/>
          <w:bCs/>
          <w:color w:val="000000"/>
        </w:rPr>
        <w:t>Социально-бытовая сфера. </w:t>
      </w:r>
      <w:r w:rsidRPr="00B033A9">
        <w:rPr>
          <w:color w:val="000000"/>
        </w:rPr>
        <w:t>Повседневная жизнь семьи, ее доход жилищные 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</w:t>
      </w:r>
      <w:r w:rsidRPr="00B033A9">
        <w:rPr>
          <w:color w:val="000000"/>
          <w:lang w:val="en-US"/>
        </w:rPr>
        <w:t xml:space="preserve"> </w:t>
      </w:r>
      <w:r w:rsidRPr="00B033A9">
        <w:rPr>
          <w:color w:val="000000"/>
        </w:rPr>
        <w:t>и</w:t>
      </w:r>
      <w:r w:rsidRPr="00B033A9">
        <w:rPr>
          <w:color w:val="000000"/>
          <w:lang w:val="en-US"/>
        </w:rPr>
        <w:t xml:space="preserve"> </w:t>
      </w:r>
      <w:r w:rsidRPr="00B033A9">
        <w:rPr>
          <w:color w:val="000000"/>
        </w:rPr>
        <w:t>забота</w:t>
      </w:r>
      <w:r w:rsidRPr="00B033A9">
        <w:rPr>
          <w:color w:val="000000"/>
          <w:lang w:val="en-US"/>
        </w:rPr>
        <w:t xml:space="preserve"> </w:t>
      </w:r>
      <w:r w:rsidRPr="00B033A9">
        <w:rPr>
          <w:color w:val="000000"/>
        </w:rPr>
        <w:t>о</w:t>
      </w:r>
      <w:r w:rsidRPr="00B033A9">
        <w:rPr>
          <w:color w:val="000000"/>
          <w:lang w:val="en-US"/>
        </w:rPr>
        <w:t xml:space="preserve"> </w:t>
      </w:r>
      <w:r w:rsidRPr="00B033A9">
        <w:rPr>
          <w:color w:val="000000"/>
        </w:rPr>
        <w:t>нем</w:t>
      </w:r>
      <w:r w:rsidRPr="00B033A9">
        <w:rPr>
          <w:color w:val="000000"/>
          <w:lang w:val="en-US"/>
        </w:rPr>
        <w:t xml:space="preserve">, </w:t>
      </w:r>
      <w:r w:rsidRPr="00B033A9">
        <w:rPr>
          <w:color w:val="000000"/>
        </w:rPr>
        <w:t>самочувствие</w:t>
      </w:r>
      <w:r w:rsidRPr="00B033A9">
        <w:rPr>
          <w:color w:val="000000"/>
          <w:lang w:val="en-US"/>
        </w:rPr>
        <w:t xml:space="preserve">, </w:t>
      </w:r>
      <w:r w:rsidRPr="00B033A9">
        <w:rPr>
          <w:color w:val="000000"/>
        </w:rPr>
        <w:t>медицинские</w:t>
      </w:r>
      <w:r w:rsidRPr="00B033A9">
        <w:rPr>
          <w:color w:val="000000"/>
          <w:lang w:val="en-US"/>
        </w:rPr>
        <w:t xml:space="preserve"> </w:t>
      </w:r>
      <w:r w:rsidRPr="00B033A9">
        <w:rPr>
          <w:color w:val="000000"/>
        </w:rPr>
        <w:t>услуги</w:t>
      </w:r>
      <w:r w:rsidRPr="00B033A9">
        <w:rPr>
          <w:color w:val="000000"/>
          <w:lang w:val="en-US"/>
        </w:rPr>
        <w:t>.</w:t>
      </w:r>
      <w:r w:rsidR="00B033A9" w:rsidRPr="00B033A9">
        <w:rPr>
          <w:color w:val="000000"/>
          <w:lang w:val="en-US"/>
        </w:rPr>
        <w:t xml:space="preserve"> </w:t>
      </w:r>
      <w:r w:rsidR="009208EE" w:rsidRPr="00B033A9">
        <w:rPr>
          <w:color w:val="000000"/>
          <w:lang w:val="en-US"/>
        </w:rPr>
        <w:t>(</w:t>
      </w:r>
      <w:r w:rsidR="009208EE" w:rsidRPr="00B033A9">
        <w:rPr>
          <w:lang w:val="fr-FR"/>
        </w:rPr>
        <w:t xml:space="preserve">Module 1 “Family ties... a world apart”; “The devoted friend”; </w:t>
      </w:r>
      <w:r w:rsidR="009208EE" w:rsidRPr="00B033A9">
        <w:rPr>
          <w:lang w:val="en-US"/>
        </w:rPr>
        <w:t xml:space="preserve">Module 2 </w:t>
      </w:r>
      <w:r w:rsidR="009208EE" w:rsidRPr="00B033A9">
        <w:rPr>
          <w:lang w:val="fr-FR"/>
        </w:rPr>
        <w:t>“Stressed out</w:t>
      </w:r>
      <w:r w:rsidR="009208EE" w:rsidRPr="00B033A9">
        <w:rPr>
          <w:lang w:val="en-US"/>
        </w:rPr>
        <w:t>”; “</w:t>
      </w:r>
      <w:proofErr w:type="spellStart"/>
      <w:r w:rsidR="009208EE" w:rsidRPr="00B033A9">
        <w:rPr>
          <w:lang w:val="en-US"/>
        </w:rPr>
        <w:t>Gateshead</w:t>
      </w:r>
      <w:proofErr w:type="spellEnd"/>
      <w:r w:rsidR="009208EE" w:rsidRPr="00B033A9">
        <w:rPr>
          <w:lang w:val="en-US"/>
        </w:rPr>
        <w:t xml:space="preserve"> Hall”; Module 3, “Have you been a victim of crime?”; “Great expectations”, Module 4 «Against all odds»; “An amazing rescue”; Module 5 «A life on the streets»; “A report on improving an area”; Module 6 “Hello… Is anyone out there?”; “White fang”; “Literature”; Module 7 “I have a dream ”;  “Studies”, Module 8 “My </w:t>
      </w:r>
      <w:proofErr w:type="spellStart"/>
      <w:r w:rsidR="009208EE" w:rsidRPr="00B033A9">
        <w:rPr>
          <w:lang w:val="en-US"/>
        </w:rPr>
        <w:t>favourite</w:t>
      </w:r>
      <w:proofErr w:type="spellEnd"/>
      <w:r w:rsidR="009208EE" w:rsidRPr="00B033A9">
        <w:rPr>
          <w:lang w:val="en-US"/>
        </w:rPr>
        <w:t xml:space="preserve"> place”; “Airport”; “Mystic places”</w:t>
      </w:r>
      <w:r w:rsidR="009208EE" w:rsidRPr="00B033A9">
        <w:rPr>
          <w:color w:val="000000"/>
          <w:lang w:val="en-US"/>
        </w:rPr>
        <w:t>)</w:t>
      </w:r>
    </w:p>
    <w:p w:rsidR="00DD77F8" w:rsidRPr="00B033A9" w:rsidRDefault="00DD77F8" w:rsidP="000675EB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both"/>
        <w:rPr>
          <w:color w:val="000000"/>
          <w:lang w:val="en-US"/>
        </w:rPr>
      </w:pPr>
      <w:r w:rsidRPr="00B033A9">
        <w:rPr>
          <w:b/>
          <w:bCs/>
          <w:color w:val="000000"/>
        </w:rPr>
        <w:t>Социально-культурная сфера.   </w:t>
      </w:r>
      <w:r w:rsidRPr="00B033A9">
        <w:rPr>
          <w:color w:val="000000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</w:t>
      </w:r>
      <w:r w:rsidRPr="00B033A9">
        <w:rPr>
          <w:color w:val="000000"/>
          <w:lang w:val="en-US"/>
        </w:rPr>
        <w:t xml:space="preserve"> </w:t>
      </w:r>
      <w:r w:rsidRPr="00B033A9">
        <w:rPr>
          <w:color w:val="000000"/>
        </w:rPr>
        <w:t>и</w:t>
      </w:r>
      <w:r w:rsidRPr="00B033A9">
        <w:rPr>
          <w:color w:val="000000"/>
          <w:lang w:val="en-US"/>
        </w:rPr>
        <w:t xml:space="preserve"> </w:t>
      </w:r>
      <w:r w:rsidRPr="00B033A9">
        <w:rPr>
          <w:color w:val="000000"/>
        </w:rPr>
        <w:t>экология</w:t>
      </w:r>
      <w:r w:rsidRPr="00B033A9">
        <w:rPr>
          <w:color w:val="000000"/>
          <w:lang w:val="en-US"/>
        </w:rPr>
        <w:t>, </w:t>
      </w:r>
      <w:r w:rsidRPr="00B033A9">
        <w:rPr>
          <w:i/>
          <w:iCs/>
          <w:color w:val="000000"/>
        </w:rPr>
        <w:t>научно</w:t>
      </w:r>
      <w:r w:rsidRPr="00B033A9">
        <w:rPr>
          <w:i/>
          <w:iCs/>
          <w:color w:val="000000"/>
          <w:lang w:val="en-US"/>
        </w:rPr>
        <w:t>-</w:t>
      </w:r>
      <w:r w:rsidRPr="00B033A9">
        <w:rPr>
          <w:i/>
          <w:iCs/>
          <w:color w:val="000000"/>
        </w:rPr>
        <w:t>технический</w:t>
      </w:r>
      <w:r w:rsidRPr="00B033A9">
        <w:rPr>
          <w:i/>
          <w:iCs/>
          <w:color w:val="000000"/>
          <w:lang w:val="en-US"/>
        </w:rPr>
        <w:t xml:space="preserve"> </w:t>
      </w:r>
      <w:r w:rsidRPr="00B033A9">
        <w:rPr>
          <w:i/>
          <w:iCs/>
          <w:color w:val="000000"/>
        </w:rPr>
        <w:t>прогресс</w:t>
      </w:r>
      <w:proofErr w:type="gramStart"/>
      <w:r w:rsidRPr="00B033A9">
        <w:rPr>
          <w:i/>
          <w:iCs/>
          <w:color w:val="000000"/>
          <w:lang w:val="en-US"/>
        </w:rPr>
        <w:t>.</w:t>
      </w:r>
      <w:r w:rsidR="00B033A9" w:rsidRPr="00B033A9">
        <w:rPr>
          <w:i/>
          <w:iCs/>
          <w:color w:val="000000"/>
          <w:lang w:val="en-US"/>
        </w:rPr>
        <w:t xml:space="preserve"> </w:t>
      </w:r>
      <w:r w:rsidR="00B033A9" w:rsidRPr="00B033A9">
        <w:rPr>
          <w:color w:val="000000"/>
          <w:lang w:val="en-US"/>
        </w:rPr>
        <w:t>.</w:t>
      </w:r>
      <w:proofErr w:type="gramEnd"/>
      <w:r w:rsidR="00B033A9" w:rsidRPr="00B033A9">
        <w:rPr>
          <w:color w:val="000000"/>
          <w:lang w:val="en-US"/>
        </w:rPr>
        <w:t xml:space="preserve"> (</w:t>
      </w:r>
      <w:r w:rsidR="00B033A9" w:rsidRPr="00B033A9">
        <w:rPr>
          <w:lang w:val="fr-FR"/>
        </w:rPr>
        <w:t xml:space="preserve">Module 1 “Family ties... a world apart”; “The devoted friend”; </w:t>
      </w:r>
      <w:r w:rsidR="00B033A9" w:rsidRPr="00B033A9">
        <w:rPr>
          <w:lang w:val="en-US"/>
        </w:rPr>
        <w:t xml:space="preserve">Module 2 </w:t>
      </w:r>
      <w:r w:rsidR="00B033A9" w:rsidRPr="00B033A9">
        <w:rPr>
          <w:lang w:val="fr-FR"/>
        </w:rPr>
        <w:t>“Stressed out</w:t>
      </w:r>
      <w:r w:rsidR="00B033A9" w:rsidRPr="00B033A9">
        <w:rPr>
          <w:lang w:val="en-US"/>
        </w:rPr>
        <w:t>”; “</w:t>
      </w:r>
      <w:proofErr w:type="spellStart"/>
      <w:r w:rsidR="00B033A9" w:rsidRPr="00B033A9">
        <w:rPr>
          <w:lang w:val="en-US"/>
        </w:rPr>
        <w:t>Gateshead</w:t>
      </w:r>
      <w:proofErr w:type="spellEnd"/>
      <w:r w:rsidR="00B033A9" w:rsidRPr="00B033A9">
        <w:rPr>
          <w:lang w:val="en-US"/>
        </w:rPr>
        <w:t xml:space="preserve"> Hall”; Module 3, “Have you been a victim of crime?”; “Great expectations”, Module 4 «Against all odds»; “An amazing rescue”; Module 5 «A life on the streets»; “A report on improving an area”; Module 6 “Hello… Is anyone out there?”; “White fang”; “Literature”; Module 7 “I have a dream ”;  “Studies”, Module 8 “My </w:t>
      </w:r>
      <w:proofErr w:type="spellStart"/>
      <w:r w:rsidR="00B033A9" w:rsidRPr="00B033A9">
        <w:rPr>
          <w:lang w:val="en-US"/>
        </w:rPr>
        <w:t>favourite</w:t>
      </w:r>
      <w:proofErr w:type="spellEnd"/>
      <w:r w:rsidR="00B033A9" w:rsidRPr="00B033A9">
        <w:rPr>
          <w:lang w:val="en-US"/>
        </w:rPr>
        <w:t xml:space="preserve"> place”; “Airport”; “Mystic places”</w:t>
      </w:r>
      <w:r w:rsidR="00B033A9" w:rsidRPr="00B033A9">
        <w:rPr>
          <w:color w:val="000000"/>
          <w:lang w:val="en-US"/>
        </w:rPr>
        <w:t>)</w:t>
      </w:r>
    </w:p>
    <w:p w:rsidR="00DD77F8" w:rsidRPr="00B64A3A" w:rsidRDefault="00DD77F8" w:rsidP="000675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Учебно-трудовая сфера. </w:t>
      </w:r>
      <w:r w:rsidRPr="00B033A9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</w:t>
      </w:r>
      <w:proofErr w:type="gramStart"/>
      <w:r w:rsidRPr="00B033A9">
        <w:rPr>
          <w:rFonts w:ascii="Times New Roman" w:hAnsi="Times New Roman" w:cs="Times New Roman"/>
          <w:color w:val="000000"/>
          <w:sz w:val="24"/>
          <w:szCs w:val="24"/>
        </w:rPr>
        <w:t>мире.</w:t>
      </w:r>
      <w:r w:rsidR="00B033A9" w:rsidRPr="00B033A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B033A9" w:rsidRPr="00B033A9">
        <w:rPr>
          <w:rFonts w:ascii="Times New Roman" w:hAnsi="Times New Roman" w:cs="Times New Roman"/>
          <w:sz w:val="24"/>
          <w:szCs w:val="24"/>
        </w:rPr>
        <w:t xml:space="preserve"> </w:t>
      </w:r>
      <w:r w:rsidR="00B033A9" w:rsidRPr="00B033A9">
        <w:rPr>
          <w:rFonts w:ascii="Times New Roman" w:hAnsi="Times New Roman" w:cs="Times New Roman"/>
          <w:sz w:val="24"/>
          <w:szCs w:val="24"/>
          <w:lang w:val="en-US"/>
        </w:rPr>
        <w:t>Module 7 «</w:t>
      </w:r>
      <w:proofErr w:type="spellStart"/>
      <w:r w:rsidR="00B033A9" w:rsidRPr="00B033A9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="00B033A9" w:rsidRPr="00B033A9">
        <w:rPr>
          <w:rFonts w:ascii="Times New Roman" w:hAnsi="Times New Roman" w:cs="Times New Roman"/>
          <w:sz w:val="24"/>
          <w:szCs w:val="24"/>
          <w:lang w:val="en-US"/>
        </w:rPr>
        <w:t xml:space="preserve"> life”; “Acros</w:t>
      </w:r>
      <w:r w:rsidR="00B64A3A">
        <w:rPr>
          <w:rFonts w:ascii="Times New Roman" w:hAnsi="Times New Roman" w:cs="Times New Roman"/>
          <w:sz w:val="24"/>
          <w:szCs w:val="24"/>
          <w:lang w:val="en-US"/>
        </w:rPr>
        <w:t xml:space="preserve">s the curriculum(Citizenship)”;“Community </w:t>
      </w:r>
      <w:proofErr w:type="spellStart"/>
      <w:r w:rsidR="00B64A3A">
        <w:rPr>
          <w:rFonts w:ascii="Times New Roman" w:hAnsi="Times New Roman" w:cs="Times New Roman"/>
          <w:sz w:val="24"/>
          <w:szCs w:val="24"/>
          <w:lang w:val="en-US"/>
        </w:rPr>
        <w:t>volunteer”;</w:t>
      </w:r>
      <w:r w:rsidR="00B033A9" w:rsidRPr="00B033A9">
        <w:rPr>
          <w:rFonts w:ascii="Times New Roman" w:hAnsi="Times New Roman" w:cs="Times New Roman"/>
          <w:sz w:val="24"/>
          <w:szCs w:val="24"/>
          <w:lang w:val="en-US"/>
        </w:rPr>
        <w:t>“Formal</w:t>
      </w:r>
      <w:proofErr w:type="spellEnd"/>
      <w:r w:rsidR="00B033A9" w:rsidRPr="00B033A9">
        <w:rPr>
          <w:rFonts w:ascii="Times New Roman" w:hAnsi="Times New Roman" w:cs="Times New Roman"/>
          <w:sz w:val="24"/>
          <w:szCs w:val="24"/>
          <w:lang w:val="en-US"/>
        </w:rPr>
        <w:t xml:space="preserve"> letters”; “I have a dream ”;  “Studies”</w:t>
      </w:r>
      <w:r w:rsidR="00B033A9" w:rsidRPr="00B64A3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E6196" w:rsidRPr="005D4A6C" w:rsidRDefault="00FE6196" w:rsidP="000675E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i/>
        </w:rPr>
        <w:t>Говорение</w:t>
      </w:r>
      <w:r w:rsidR="00FE6196">
        <w:rPr>
          <w:b/>
          <w:i/>
        </w:rPr>
        <w:t xml:space="preserve">. </w:t>
      </w:r>
      <w:r w:rsidRPr="00FE6196">
        <w:rPr>
          <w:u w:val="single"/>
        </w:rPr>
        <w:t>Диалогическая речь</w:t>
      </w:r>
      <w:r w:rsidR="00FE6196" w:rsidRPr="00FE6196">
        <w:rPr>
          <w:u w:val="single"/>
        </w:rPr>
        <w:t>.</w:t>
      </w:r>
      <w:r w:rsidR="00FE6196">
        <w:t xml:space="preserve"> </w:t>
      </w:r>
      <w:r w:rsidRPr="00B033A9"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t>Развитие умений:</w:t>
      </w:r>
      <w:r w:rsidR="00FE6196">
        <w:t xml:space="preserve"> </w:t>
      </w:r>
      <w:r w:rsidRPr="00B033A9">
        <w:t>участвовать в беседе/дискуссии на знакомую тему,</w:t>
      </w:r>
      <w:r w:rsidR="00FE6196">
        <w:t xml:space="preserve"> </w:t>
      </w:r>
      <w:r w:rsidRPr="00B033A9">
        <w:t>осуществлять запрос информации,</w:t>
      </w:r>
      <w:r w:rsidR="00FE6196">
        <w:t xml:space="preserve"> </w:t>
      </w:r>
      <w:r w:rsidRPr="00B033A9">
        <w:t>обращаться за разъяснениями,</w:t>
      </w:r>
      <w:r w:rsidR="00FE6196">
        <w:t xml:space="preserve"> </w:t>
      </w:r>
      <w:r w:rsidRPr="00B033A9">
        <w:t>выражать свое отношение к высказыванию партнера, свое мнение по обсуждаемой теме.</w:t>
      </w:r>
      <w:r w:rsidR="00FE6196">
        <w:t xml:space="preserve"> </w:t>
      </w:r>
      <w:r w:rsidRPr="00B033A9">
        <w:t>Объем диалогов – до 6–7 реплик со стороны каждого учащегося.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FE6196">
        <w:rPr>
          <w:u w:val="single"/>
        </w:rPr>
        <w:t>Монологическая речь</w:t>
      </w:r>
      <w:r w:rsidR="00FE6196" w:rsidRPr="00FE6196">
        <w:rPr>
          <w:u w:val="single"/>
        </w:rPr>
        <w:t>.</w:t>
      </w:r>
      <w:r w:rsidR="00FE6196">
        <w:t xml:space="preserve"> </w:t>
      </w:r>
      <w:r w:rsidRPr="00B033A9"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t>Развитие умений:</w:t>
      </w:r>
      <w:r w:rsidR="00FE6196">
        <w:t xml:space="preserve"> </w:t>
      </w:r>
      <w:r w:rsidRPr="00B033A9">
        <w:t>делать сообщения, содержащие наиболее важную информацию по теме/проблеме;</w:t>
      </w:r>
    </w:p>
    <w:p w:rsidR="00DD77F8" w:rsidRPr="00B033A9" w:rsidRDefault="00C81EDC" w:rsidP="000675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96">
        <w:rPr>
          <w:rFonts w:ascii="Times New Roman" w:hAnsi="Times New Roman" w:cs="Times New Roman"/>
          <w:sz w:val="24"/>
          <w:szCs w:val="24"/>
        </w:rPr>
        <w:lastRenderedPageBreak/>
        <w:t>Кратко</w:t>
      </w:r>
      <w:r w:rsidR="00DD77F8" w:rsidRPr="00FE6196">
        <w:rPr>
          <w:rFonts w:ascii="Times New Roman" w:hAnsi="Times New Roman" w:cs="Times New Roman"/>
          <w:sz w:val="24"/>
          <w:szCs w:val="24"/>
        </w:rPr>
        <w:t xml:space="preserve"> передавать содержание полученной информации;</w:t>
      </w:r>
      <w:r w:rsidR="00FE6196" w:rsidRPr="00FE6196">
        <w:rPr>
          <w:rFonts w:ascii="Times New Roman" w:hAnsi="Times New Roman" w:cs="Times New Roman"/>
          <w:sz w:val="24"/>
          <w:szCs w:val="24"/>
        </w:rPr>
        <w:t xml:space="preserve"> </w:t>
      </w:r>
      <w:r w:rsidR="00DD77F8" w:rsidRPr="00FE6196">
        <w:rPr>
          <w:rFonts w:ascii="Times New Roman" w:hAnsi="Times New Roman" w:cs="Times New Roman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  <w:r w:rsidR="00FE6196" w:rsidRPr="00FE6196">
        <w:rPr>
          <w:rFonts w:ascii="Times New Roman" w:hAnsi="Times New Roman" w:cs="Times New Roman"/>
          <w:sz w:val="24"/>
          <w:szCs w:val="24"/>
        </w:rPr>
        <w:t xml:space="preserve"> </w:t>
      </w:r>
      <w:r w:rsidR="00DD77F8" w:rsidRPr="00FE6196">
        <w:rPr>
          <w:rFonts w:ascii="Times New Roman" w:hAnsi="Times New Roman" w:cs="Times New Roman"/>
          <w:sz w:val="24"/>
          <w:szCs w:val="24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  <w:r w:rsidR="00FE6196">
        <w:rPr>
          <w:rFonts w:ascii="Times New Roman" w:hAnsi="Times New Roman" w:cs="Times New Roman"/>
          <w:sz w:val="24"/>
          <w:szCs w:val="24"/>
        </w:rPr>
        <w:t xml:space="preserve"> </w:t>
      </w:r>
      <w:r w:rsidR="00DD77F8" w:rsidRPr="00B033A9">
        <w:rPr>
          <w:rFonts w:ascii="Times New Roman" w:hAnsi="Times New Roman" w:cs="Times New Roman"/>
          <w:sz w:val="24"/>
          <w:szCs w:val="24"/>
        </w:rPr>
        <w:t>Объем монологического высказывания 12–15 фраз.</w:t>
      </w:r>
    </w:p>
    <w:p w:rsidR="00DD77F8" w:rsidRPr="00C81EDC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proofErr w:type="spellStart"/>
      <w:r w:rsidRPr="00B033A9">
        <w:rPr>
          <w:b/>
          <w:i/>
        </w:rPr>
        <w:t>Аудирование</w:t>
      </w:r>
      <w:proofErr w:type="spellEnd"/>
      <w:r w:rsidR="00C81EDC">
        <w:rPr>
          <w:b/>
          <w:i/>
        </w:rPr>
        <w:t xml:space="preserve"> </w:t>
      </w:r>
      <w:r w:rsidRPr="00B033A9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  <w:r w:rsidR="00C81EDC">
        <w:t xml:space="preserve"> </w:t>
      </w:r>
      <w:r w:rsidRPr="00B033A9"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  <w:r w:rsidR="00C81EDC">
        <w:t xml:space="preserve"> </w:t>
      </w:r>
      <w:r w:rsidRPr="00B033A9">
        <w:t>выборочного понимания необходимой информации в объявлениях и информационной рекламе;</w:t>
      </w:r>
      <w:r w:rsidR="00C81EDC">
        <w:t xml:space="preserve"> </w:t>
      </w:r>
      <w:r w:rsidRPr="00C81EDC">
        <w:t>относительно полного понимания высказываний собеседника в</w:t>
      </w:r>
      <w:r w:rsidR="00C81EDC" w:rsidRPr="00C81EDC">
        <w:t xml:space="preserve"> </w:t>
      </w:r>
      <w:r w:rsidRPr="00C81EDC">
        <w:t>наиболее распространенных стандартных ситуациях повседневного общения.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t>Развитие умений:</w:t>
      </w:r>
      <w:r w:rsidR="00C81EDC">
        <w:t xml:space="preserve"> </w:t>
      </w:r>
      <w:r w:rsidRPr="00B033A9">
        <w:t>отделять главную информацию от второстепенной;</w:t>
      </w:r>
      <w:r w:rsidR="00C81EDC">
        <w:t xml:space="preserve"> </w:t>
      </w:r>
      <w:r w:rsidRPr="00B033A9">
        <w:t>выявлять наиболее значимые факты;</w:t>
      </w:r>
    </w:p>
    <w:p w:rsidR="00DD77F8" w:rsidRPr="00B033A9" w:rsidRDefault="00DD77F8" w:rsidP="000675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3A9">
        <w:rPr>
          <w:rFonts w:ascii="Times New Roman" w:hAnsi="Times New Roman" w:cs="Times New Roman"/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i/>
        </w:rPr>
        <w:t>Чтение</w:t>
      </w:r>
      <w:r w:rsidR="00C81EDC">
        <w:rPr>
          <w:b/>
          <w:i/>
        </w:rPr>
        <w:t xml:space="preserve"> </w:t>
      </w:r>
      <w:r w:rsidRPr="00B033A9"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B033A9">
        <w:t>межпредметных</w:t>
      </w:r>
      <w:proofErr w:type="spellEnd"/>
      <w:r w:rsidRPr="00B033A9">
        <w:t xml:space="preserve"> связей):</w:t>
      </w:r>
      <w:r w:rsidR="00C81EDC">
        <w:t xml:space="preserve"> </w:t>
      </w:r>
      <w:r w:rsidRPr="00B033A9"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  <w:r w:rsidR="00C81EDC">
        <w:t xml:space="preserve"> </w:t>
      </w:r>
      <w:r w:rsidRPr="00B033A9"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  <w:r w:rsidR="00C81EDC">
        <w:t xml:space="preserve"> </w:t>
      </w:r>
      <w:r w:rsidRPr="00B033A9"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DD77F8" w:rsidRPr="00EA2890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t>Развитие умений:</w:t>
      </w:r>
      <w:r w:rsidR="00C81EDC">
        <w:t xml:space="preserve"> </w:t>
      </w:r>
      <w:r w:rsidRPr="00B033A9">
        <w:t>выделять основные факты;</w:t>
      </w:r>
      <w:r w:rsidR="00C81EDC">
        <w:t xml:space="preserve"> </w:t>
      </w:r>
      <w:r w:rsidRPr="00B033A9">
        <w:t>отделять главную информацию от второстепенной;</w:t>
      </w:r>
      <w:r w:rsidR="00C81EDC">
        <w:t xml:space="preserve"> </w:t>
      </w:r>
      <w:r w:rsidRPr="00B033A9">
        <w:t>предвосхищать возможные события/факты;</w:t>
      </w:r>
      <w:r w:rsidR="00C81EDC">
        <w:t xml:space="preserve"> </w:t>
      </w:r>
      <w:r w:rsidRPr="00B033A9">
        <w:t>раскрывать причинно-следственные связи между фактами;</w:t>
      </w:r>
      <w:r w:rsidR="008C2BE0">
        <w:t xml:space="preserve"> </w:t>
      </w:r>
      <w:r w:rsidRPr="00C81EDC">
        <w:t>понимать аргументацию;</w:t>
      </w:r>
      <w:r w:rsidR="00C81EDC" w:rsidRPr="00C81EDC">
        <w:t xml:space="preserve"> </w:t>
      </w:r>
      <w:r w:rsidRPr="00C81EDC">
        <w:t>извлекать необходимую/интересующую информацию;</w:t>
      </w:r>
      <w:r w:rsidR="00C81EDC" w:rsidRPr="00C81EDC">
        <w:t xml:space="preserve"> </w:t>
      </w:r>
      <w:r w:rsidRPr="00C81EDC">
        <w:t>определять свое отношение к прочитанному.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i/>
        </w:rPr>
        <w:t>Письменная речь</w:t>
      </w:r>
      <w:r w:rsidR="000675EB">
        <w:rPr>
          <w:b/>
          <w:i/>
        </w:rPr>
        <w:t xml:space="preserve">. </w:t>
      </w:r>
      <w:r w:rsidRPr="00B033A9"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  <w:r w:rsidR="000675EB">
        <w:t xml:space="preserve"> </w:t>
      </w:r>
      <w:r w:rsidRPr="00B033A9"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</w:rPr>
        <w:t xml:space="preserve">Компенсаторные умения </w:t>
      </w:r>
    </w:p>
    <w:p w:rsidR="00DD77F8" w:rsidRPr="00B033A9" w:rsidRDefault="00DD77F8" w:rsidP="00123FDE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B033A9">
        <w:t>аудировании</w:t>
      </w:r>
      <w:proofErr w:type="spellEnd"/>
      <w:r w:rsidRPr="00B033A9">
        <w:t>;</w:t>
      </w:r>
      <w:r w:rsidR="00123FDE">
        <w:t xml:space="preserve"> </w:t>
      </w:r>
      <w:r w:rsidRPr="00B033A9">
        <w:t xml:space="preserve">прогнозировать содержание текста по заголовку / 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</w:t>
      </w:r>
      <w:proofErr w:type="spellStart"/>
      <w:r w:rsidRPr="00B033A9">
        <w:t>устноречевого</w:t>
      </w:r>
      <w:proofErr w:type="spellEnd"/>
      <w:r w:rsidRPr="00B033A9">
        <w:t xml:space="preserve"> общения; мимику, жесты.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  <w:rPr>
          <w:b/>
          <w:bCs/>
        </w:rPr>
      </w:pPr>
      <w:r w:rsidRPr="00B033A9">
        <w:rPr>
          <w:b/>
          <w:bCs/>
        </w:rPr>
        <w:t xml:space="preserve">Учебно-познавательные умения </w:t>
      </w:r>
    </w:p>
    <w:p w:rsidR="00DD77F8" w:rsidRPr="00B033A9" w:rsidRDefault="00DD77F8" w:rsidP="00123FDE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t xml:space="preserve">Дальнейшее развитие </w:t>
      </w:r>
      <w:proofErr w:type="spellStart"/>
      <w:r w:rsidRPr="00B033A9">
        <w:t>общеучебных</w:t>
      </w:r>
      <w:proofErr w:type="spellEnd"/>
      <w:r w:rsidRPr="00B033A9"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лингвострановедческую; ориентироваться в письменном и </w:t>
      </w:r>
      <w:proofErr w:type="spellStart"/>
      <w:r w:rsidRPr="00B033A9">
        <w:t>аудиотексте</w:t>
      </w:r>
      <w:proofErr w:type="spellEnd"/>
      <w:r w:rsidRPr="00B033A9">
        <w:t xml:space="preserve"> на английском </w:t>
      </w:r>
      <w:proofErr w:type="gramStart"/>
      <w:r w:rsidRPr="00B033A9">
        <w:t xml:space="preserve">языке; </w:t>
      </w:r>
      <w:r w:rsidR="00123FDE">
        <w:t xml:space="preserve"> </w:t>
      </w:r>
      <w:r w:rsidRPr="00B033A9">
        <w:t>обобщать</w:t>
      </w:r>
      <w:proofErr w:type="gramEnd"/>
      <w:r w:rsidRPr="00B033A9">
        <w:t xml:space="preserve">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bCs/>
        </w:rPr>
        <w:t xml:space="preserve">Социокультурные знания и умения  </w:t>
      </w:r>
    </w:p>
    <w:p w:rsidR="00DD77F8" w:rsidRPr="00B033A9" w:rsidRDefault="00DD77F8" w:rsidP="00123FDE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t>Дальнейшее развитие социокультурных знаний и умений происходит за счет углубления:</w:t>
      </w:r>
      <w:r w:rsidR="00123FDE">
        <w:t xml:space="preserve"> </w:t>
      </w:r>
      <w:r w:rsidRPr="00B033A9"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r w:rsidR="00123FDE">
        <w:t xml:space="preserve"> </w:t>
      </w:r>
      <w:proofErr w:type="spellStart"/>
      <w:r w:rsidRPr="00B033A9">
        <w:t>межпредметных</w:t>
      </w:r>
      <w:proofErr w:type="spellEnd"/>
      <w:r w:rsidRPr="00B033A9">
        <w:t xml:space="preserve">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DD77F8" w:rsidRPr="00B033A9" w:rsidRDefault="00DD77F8" w:rsidP="00123FDE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t xml:space="preserve">Дальнейшее развитие социокультурных умений </w:t>
      </w:r>
      <w:proofErr w:type="gramStart"/>
      <w:r w:rsidRPr="00B033A9">
        <w:t>использовать:</w:t>
      </w:r>
      <w:r w:rsidR="00123FDE">
        <w:t xml:space="preserve">  </w:t>
      </w:r>
      <w:r w:rsidRPr="00B033A9">
        <w:t>необходимые</w:t>
      </w:r>
      <w:proofErr w:type="gramEnd"/>
      <w:r w:rsidRPr="00B033A9">
        <w:t xml:space="preserve">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  <w:r w:rsidR="00123FDE">
        <w:t xml:space="preserve"> </w:t>
      </w:r>
      <w:r w:rsidRPr="00B033A9">
        <w:t xml:space="preserve">необходимые языковые средства, с помощью которых возможно представить </w:t>
      </w:r>
      <w:r w:rsidRPr="00B033A9">
        <w:lastRenderedPageBreak/>
        <w:t>родную страну и культуру в иноязычной среде, оказать помощь зарубежным гостям в ситуациях повседневного общения;</w:t>
      </w:r>
      <w:r w:rsidR="00123FDE">
        <w:t xml:space="preserve"> </w:t>
      </w:r>
      <w:r w:rsidRPr="00B033A9">
        <w:t>формулы речевого этикета в рамках стандартных ситуаций общения.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  <w:rPr>
          <w:b/>
          <w:bCs/>
        </w:rPr>
      </w:pPr>
      <w:r w:rsidRPr="00B033A9">
        <w:rPr>
          <w:b/>
          <w:bCs/>
        </w:rPr>
        <w:t xml:space="preserve">Языковые знания и навыки 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i/>
        </w:rPr>
        <w:t>Орфография</w:t>
      </w:r>
      <w:r w:rsidR="00123FDE">
        <w:rPr>
          <w:b/>
          <w:i/>
        </w:rPr>
        <w:t xml:space="preserve"> </w:t>
      </w:r>
      <w:r w:rsidRPr="00B033A9"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i/>
        </w:rPr>
        <w:t>Фонетическая сторона речи</w:t>
      </w:r>
      <w:r w:rsidR="00123FDE">
        <w:rPr>
          <w:b/>
          <w:i/>
        </w:rPr>
        <w:t xml:space="preserve"> </w:t>
      </w:r>
      <w:r w:rsidRPr="00B033A9">
        <w:t xml:space="preserve">Совершенствование </w:t>
      </w:r>
      <w:proofErr w:type="spellStart"/>
      <w:r w:rsidRPr="00B033A9">
        <w:t>слухопроизносительных</w:t>
      </w:r>
      <w:proofErr w:type="spellEnd"/>
      <w:r w:rsidRPr="00B033A9"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  <w:r w:rsidRPr="00B033A9">
        <w:rPr>
          <w:b/>
          <w:i/>
        </w:rPr>
        <w:t>Лексическая сторона речи</w:t>
      </w:r>
      <w:r w:rsidR="00123FDE">
        <w:rPr>
          <w:b/>
          <w:i/>
        </w:rPr>
        <w:t xml:space="preserve"> </w:t>
      </w:r>
      <w:r w:rsidRPr="00B033A9">
        <w:t>Лексический минимум выпускников полной средней школы составляет 1400 лексических единиц.</w:t>
      </w:r>
      <w:r w:rsidR="00123FDE">
        <w:t xml:space="preserve"> </w:t>
      </w:r>
      <w:r w:rsidRPr="00B033A9"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CC5787" w:rsidRPr="00B033A9" w:rsidRDefault="00CC5787" w:rsidP="00123FDE">
      <w:pPr>
        <w:pStyle w:val="a9"/>
        <w:tabs>
          <w:tab w:val="left" w:pos="142"/>
        </w:tabs>
        <w:spacing w:before="0" w:beforeAutospacing="0" w:after="0" w:afterAutospacing="0"/>
        <w:jc w:val="both"/>
        <w:rPr>
          <w:rFonts w:eastAsia="Palatino Linotype"/>
        </w:rPr>
      </w:pPr>
      <w:r w:rsidRPr="00B033A9">
        <w:rPr>
          <w:b/>
          <w:i/>
        </w:rPr>
        <w:t>Грамматическая сторона речи</w:t>
      </w:r>
      <w:r w:rsidR="00123FDE">
        <w:rPr>
          <w:b/>
          <w:i/>
        </w:rPr>
        <w:t xml:space="preserve"> </w:t>
      </w:r>
      <w:r w:rsidRPr="00B033A9">
        <w:rPr>
          <w:rFonts w:eastAsia="Palatino Linotype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  <w:r w:rsidR="00123FDE">
        <w:rPr>
          <w:rFonts w:eastAsia="Palatino Linotype"/>
        </w:rPr>
        <w:t xml:space="preserve"> </w:t>
      </w:r>
      <w:r w:rsidRPr="00B033A9">
        <w:rPr>
          <w:rFonts w:eastAsia="Palatino Linotype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</w:t>
      </w:r>
      <w:r w:rsidRPr="00B033A9">
        <w:rPr>
          <w:rFonts w:eastAsia="Palatino Linotype"/>
          <w:b/>
          <w:bCs/>
          <w:i/>
          <w:iCs/>
          <w:shd w:val="clear" w:color="auto" w:fill="FFFFFF"/>
        </w:rPr>
        <w:t>(</w:t>
      </w:r>
      <w:proofErr w:type="spellStart"/>
      <w:r w:rsidRPr="00B033A9">
        <w:rPr>
          <w:rFonts w:eastAsia="Palatino Linotype"/>
          <w:b/>
          <w:bCs/>
          <w:i/>
          <w:iCs/>
          <w:shd w:val="clear" w:color="auto" w:fill="FFFFFF"/>
          <w:lang w:val="en-US"/>
        </w:rPr>
        <w:t>ConditionalI</w:t>
      </w:r>
      <w:proofErr w:type="spellEnd"/>
      <w:r w:rsidRPr="00B033A9">
        <w:rPr>
          <w:rFonts w:eastAsia="Palatino Linotype"/>
          <w:b/>
          <w:bCs/>
          <w:i/>
          <w:iCs/>
          <w:shd w:val="clear" w:color="auto" w:fill="FFFFFF"/>
        </w:rPr>
        <w:t xml:space="preserve">, </w:t>
      </w:r>
      <w:r w:rsidRPr="00B033A9">
        <w:rPr>
          <w:rFonts w:eastAsia="Palatino Linotype"/>
          <w:b/>
          <w:bCs/>
          <w:i/>
          <w:iCs/>
          <w:shd w:val="clear" w:color="auto" w:fill="FFFFFF"/>
          <w:lang w:val="en-US"/>
        </w:rPr>
        <w:t>II</w:t>
      </w:r>
      <w:r w:rsidRPr="00B033A9">
        <w:rPr>
          <w:rFonts w:eastAsia="Palatino Linotype"/>
          <w:b/>
          <w:bCs/>
          <w:i/>
          <w:iCs/>
          <w:shd w:val="clear" w:color="auto" w:fill="FFFFFF"/>
        </w:rPr>
        <w:t xml:space="preserve">, </w:t>
      </w:r>
      <w:r w:rsidRPr="00B033A9">
        <w:rPr>
          <w:rFonts w:eastAsia="Palatino Linotype"/>
          <w:b/>
          <w:bCs/>
          <w:i/>
          <w:iCs/>
          <w:shd w:val="clear" w:color="auto" w:fill="FFFFFF"/>
          <w:lang w:val="en-US"/>
        </w:rPr>
        <w:t>III</w:t>
      </w:r>
      <w:r w:rsidRPr="00B033A9">
        <w:rPr>
          <w:rFonts w:eastAsia="Palatino Linotype"/>
          <w:b/>
          <w:bCs/>
          <w:i/>
          <w:iCs/>
          <w:shd w:val="clear" w:color="auto" w:fill="FFFFFF"/>
        </w:rPr>
        <w:t>).</w:t>
      </w:r>
    </w:p>
    <w:p w:rsidR="00CC5787" w:rsidRPr="00B033A9" w:rsidRDefault="00CC5787" w:rsidP="000675EB">
      <w:pPr>
        <w:tabs>
          <w:tab w:val="left" w:pos="142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</w:pPr>
      <w:r w:rsidRPr="00B033A9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Формирование навыков распознавания и употребления в речи предложений с конструкцией</w:t>
      </w:r>
      <w:proofErr w:type="spellStart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Iwish</w:t>
      </w:r>
      <w:proofErr w:type="spellEnd"/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... 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(I wish I had my own room.</w:t>
      </w:r>
      <w:proofErr w:type="gramStart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),</w:t>
      </w:r>
      <w:proofErr w:type="spellStart"/>
      <w:r w:rsidRPr="00B033A9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сконструкцией</w:t>
      </w:r>
      <w:proofErr w:type="spellEnd"/>
      <w:proofErr w:type="gram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so/such + that (I was so busy that forgot to phone my parents.),</w:t>
      </w:r>
      <w:proofErr w:type="spellStart"/>
      <w:r w:rsidRPr="00B033A9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эмфатическихконструкцийтипа</w:t>
      </w:r>
      <w:proofErr w:type="spell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It's him who ..., It's time you did something.</w:t>
      </w:r>
    </w:p>
    <w:p w:rsidR="00CC5787" w:rsidRPr="00B033A9" w:rsidRDefault="00CC5787" w:rsidP="000675EB">
      <w:pPr>
        <w:tabs>
          <w:tab w:val="left" w:pos="142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</w:pP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Совершенствование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навыков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распознавания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употребления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речи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глаголов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наиболее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употребительных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вре</w:t>
      </w:r>
      <w:proofErr w:type="spell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softHyphen/>
      </w:r>
      <w:proofErr w:type="spellStart"/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менных</w:t>
      </w:r>
      <w:proofErr w:type="spell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формах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действительного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залога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: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PresentSimple</w:t>
      </w:r>
      <w:proofErr w:type="spellEnd"/>
      <w:proofErr w:type="gramEnd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FutureSimple</w:t>
      </w:r>
      <w:proofErr w:type="spell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PastSimple</w:t>
      </w:r>
      <w:proofErr w:type="spellEnd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, Present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PastContinuous</w:t>
      </w:r>
      <w:proofErr w:type="spellEnd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, Present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PastPerfect</w:t>
      </w:r>
      <w:proofErr w:type="spell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;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модальных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глаголов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их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эквивалентов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.</w:t>
      </w:r>
    </w:p>
    <w:p w:rsidR="00CC5787" w:rsidRPr="00B033A9" w:rsidRDefault="00CC5787" w:rsidP="000675EB">
      <w:pPr>
        <w:tabs>
          <w:tab w:val="left" w:pos="142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</w:pP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Знание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признаков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формирование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навыков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распознавания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употребления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речи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глаголов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следующих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формах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действительного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залога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: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PresentPerfectContinuous</w:t>
      </w:r>
      <w:proofErr w:type="spellEnd"/>
      <w:proofErr w:type="gram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PastPerfectContinuous</w:t>
      </w:r>
      <w:proofErr w:type="spell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страдательного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залога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: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PresentSimplePassive</w:t>
      </w:r>
      <w:proofErr w:type="spellEnd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FutureSimplePassive</w:t>
      </w:r>
      <w:proofErr w:type="spellEnd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PastSimplePassive</w:t>
      </w:r>
      <w:proofErr w:type="spellEnd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PresentPerfectPassive</w:t>
      </w:r>
      <w:proofErr w:type="spellEnd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.</w:t>
      </w:r>
    </w:p>
    <w:p w:rsidR="00CC5787" w:rsidRPr="007E26C1" w:rsidRDefault="00CC5787" w:rsidP="000675EB">
      <w:pPr>
        <w:tabs>
          <w:tab w:val="left" w:pos="142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</w:pP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Знание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признаков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формирование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навыков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распознавания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при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чтении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глаголов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в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PastPerfectPassive</w:t>
      </w:r>
      <w:proofErr w:type="spell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FuturePerfectPassive</w:t>
      </w:r>
      <w:proofErr w:type="spell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неличных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форм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глагола</w:t>
      </w:r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 xml:space="preserve"> (Infinitive, 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ParticipleI</w:t>
      </w:r>
      <w:proofErr w:type="spellEnd"/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</w:t>
      </w:r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Gerund)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без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различения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их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функций</w:t>
      </w:r>
      <w:r w:rsidRPr="00B033A9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.</w:t>
      </w:r>
      <w:r w:rsidR="00123FDE" w:rsidRPr="00123FDE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</w:t>
      </w:r>
    </w:p>
    <w:p w:rsidR="00CC5787" w:rsidRPr="00B033A9" w:rsidRDefault="00CC5787" w:rsidP="000675EB">
      <w:pPr>
        <w:tabs>
          <w:tab w:val="left" w:pos="142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Формирование навыков распознавания и употребления в речи различных грамматических средств для выражения будущего </w:t>
      </w:r>
      <w:proofErr w:type="gramStart"/>
      <w:r w:rsidRPr="00B033A9">
        <w:rPr>
          <w:rFonts w:ascii="Times New Roman" w:eastAsia="Palatino Linotype" w:hAnsi="Times New Roman" w:cs="Times New Roman"/>
          <w:sz w:val="24"/>
          <w:szCs w:val="24"/>
          <w:lang w:eastAsia="ru-RU"/>
        </w:rPr>
        <w:t>времени: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SimpleFuture</w:t>
      </w:r>
      <w:proofErr w:type="spellEnd"/>
      <w:proofErr w:type="gramEnd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PresentContinuous</w:t>
      </w:r>
      <w:proofErr w:type="spellEnd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tobegoingto</w:t>
      </w:r>
      <w:proofErr w:type="spellEnd"/>
      <w:r w:rsidRPr="00B033A9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CC5787" w:rsidRPr="00B033A9" w:rsidRDefault="00CC5787" w:rsidP="000675EB">
      <w:pPr>
        <w:tabs>
          <w:tab w:val="left" w:pos="142"/>
        </w:tabs>
        <w:suppressAutoHyphens/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033A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Совершенствование навыков употребления определённого/неопределённого/ нулевого артиклей, имён существительных в единственном и множественном числе (в том числе исключения).</w:t>
      </w:r>
    </w:p>
    <w:p w:rsidR="00CC5787" w:rsidRPr="00B033A9" w:rsidRDefault="00CC5787" w:rsidP="000675EB">
      <w:pPr>
        <w:tabs>
          <w:tab w:val="left" w:pos="142"/>
        </w:tabs>
        <w:suppressAutoHyphens/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033A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 (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many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/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much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few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/</w:t>
      </w:r>
      <w:proofErr w:type="spellStart"/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afew</w:t>
      </w:r>
      <w:proofErr w:type="spellEnd"/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little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! </w:t>
      </w:r>
      <w:proofErr w:type="spellStart"/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alittle</w:t>
      </w:r>
      <w:proofErr w:type="spellEnd"/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);</w:t>
      </w:r>
      <w:r w:rsidRPr="00B033A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количественных и порядковых числительных.</w:t>
      </w:r>
    </w:p>
    <w:p w:rsidR="00CC5787" w:rsidRPr="00B033A9" w:rsidRDefault="00CC5787" w:rsidP="000675EB">
      <w:pPr>
        <w:tabs>
          <w:tab w:val="left" w:pos="142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</w:pPr>
      <w:r w:rsidRPr="00B033A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firstly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finally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proofErr w:type="spellStart"/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atlast</w:t>
      </w:r>
      <w:proofErr w:type="spellEnd"/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proofErr w:type="spellStart"/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intheend</w:t>
      </w:r>
      <w:proofErr w:type="spellEnd"/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however</w:t>
      </w:r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proofErr w:type="spellStart"/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etc</w:t>
      </w:r>
      <w:proofErr w:type="spellEnd"/>
      <w:r w:rsidRPr="00B033A9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.).</w:t>
      </w:r>
    </w:p>
    <w:p w:rsidR="00DD77F8" w:rsidRPr="00B033A9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</w:p>
    <w:p w:rsidR="00DD77F8" w:rsidRPr="007E26C1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</w:p>
    <w:p w:rsidR="00A30FF9" w:rsidRPr="007E26C1" w:rsidRDefault="00A30FF9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</w:p>
    <w:p w:rsidR="00A30FF9" w:rsidRPr="007E26C1" w:rsidRDefault="00A30FF9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</w:p>
    <w:p w:rsidR="00A30FF9" w:rsidRPr="007E26C1" w:rsidRDefault="00A30FF9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</w:p>
    <w:p w:rsidR="00A30FF9" w:rsidRPr="007E26C1" w:rsidRDefault="00A30FF9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</w:p>
    <w:p w:rsidR="00A30FF9" w:rsidRPr="007E26C1" w:rsidRDefault="00A30FF9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</w:p>
    <w:p w:rsidR="00DD77F8" w:rsidRPr="007E26C1" w:rsidRDefault="00DD77F8" w:rsidP="000675EB">
      <w:pPr>
        <w:pStyle w:val="a9"/>
        <w:tabs>
          <w:tab w:val="left" w:pos="142"/>
        </w:tabs>
        <w:spacing w:before="0" w:beforeAutospacing="0" w:after="0" w:afterAutospacing="0"/>
        <w:jc w:val="both"/>
      </w:pPr>
    </w:p>
    <w:p w:rsidR="00DD77F8" w:rsidRPr="00B033A9" w:rsidRDefault="00DD77F8" w:rsidP="000675E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tbl>
      <w:tblPr>
        <w:tblW w:w="10790" w:type="dxa"/>
        <w:tblInd w:w="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2"/>
        <w:gridCol w:w="7717"/>
        <w:gridCol w:w="1118"/>
        <w:gridCol w:w="1113"/>
      </w:tblGrid>
      <w:tr w:rsidR="00037697" w:rsidRPr="00037697" w:rsidTr="00864527">
        <w:trPr>
          <w:trHeight w:hRule="exact" w:val="298"/>
        </w:trPr>
        <w:tc>
          <w:tcPr>
            <w:tcW w:w="786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5E19" w:rsidRPr="00037697" w:rsidRDefault="00A45E19" w:rsidP="0099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97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76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5E19" w:rsidRPr="00037697" w:rsidRDefault="00A45E19" w:rsidP="0099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9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4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5E19" w:rsidRPr="00037697" w:rsidRDefault="00A45E19" w:rsidP="0099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9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37697" w:rsidRPr="00037697" w:rsidTr="00A4559B">
        <w:trPr>
          <w:trHeight w:hRule="exact" w:val="278"/>
        </w:trPr>
        <w:tc>
          <w:tcPr>
            <w:tcW w:w="786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45E19" w:rsidRPr="00037697" w:rsidRDefault="00A45E19" w:rsidP="0099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45E19" w:rsidRPr="00037697" w:rsidRDefault="00A45E19" w:rsidP="0099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E19" w:rsidRPr="00037697" w:rsidRDefault="00A45E19" w:rsidP="0099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9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18" w:type="dxa"/>
            <w:shd w:val="clear" w:color="auto" w:fill="FFFFFF"/>
          </w:tcPr>
          <w:p w:rsidR="00A45E19" w:rsidRPr="00037697" w:rsidRDefault="00A45E19" w:rsidP="0099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9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64527" w:rsidRPr="00037697" w:rsidTr="00A4559B">
        <w:trPr>
          <w:trHeight w:hRule="exact" w:val="227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5DC" w:rsidRPr="00037697" w:rsidRDefault="002F55DC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5DC" w:rsidRPr="0092733C" w:rsidRDefault="002F55DC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Модуль 1 “</w:t>
            </w:r>
            <w:proofErr w:type="spellStart"/>
            <w:r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Relationships</w:t>
            </w:r>
            <w:proofErr w:type="spellEnd"/>
            <w:r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” (Отношения)</w:t>
            </w:r>
            <w:r w:rsidR="003B14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 13</w:t>
            </w:r>
            <w:r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часов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5DC" w:rsidRPr="00037697" w:rsidRDefault="002F55DC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5DC" w:rsidRPr="00037697" w:rsidRDefault="002F55DC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D414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1a</w:t>
            </w:r>
            <w:r w:rsidR="00173DF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Родственные узы, семья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D414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Семейные традиции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D414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1b</w:t>
            </w:r>
            <w:r w:rsidR="00173DF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Взаимоотношения в семье и с соседями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tabs>
                <w:tab w:val="left" w:pos="315"/>
                <w:tab w:val="center" w:pos="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946F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9946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1c</w:t>
            </w:r>
            <w:r w:rsidR="009946F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946F7" w:rsidRPr="003E321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Формы глагола</w:t>
            </w:r>
            <w:r w:rsidR="009946F7" w:rsidRPr="009946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6F7" w:rsidRPr="003E321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946F7" w:rsidRPr="009946F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9946F7" w:rsidRPr="003E321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946F7" w:rsidRPr="009946F7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настоящем, прошедшем </w:t>
            </w:r>
            <w:r w:rsidR="009946F7" w:rsidRPr="003E321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946F7" w:rsidRPr="009946F7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9946F7" w:rsidRPr="003E321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946F7" w:rsidRPr="009946F7">
              <w:rPr>
                <w:rFonts w:ascii="Times New Roman" w:eastAsia="Times New Roman" w:hAnsi="Times New Roman" w:cs="Times New Roman"/>
                <w:lang w:eastAsia="ru-RU"/>
              </w:rPr>
              <w:t xml:space="preserve">будущем </w:t>
            </w:r>
            <w:r w:rsidR="009946F7" w:rsidRPr="003E3219">
              <w:rPr>
                <w:rFonts w:ascii="Times New Roman" w:eastAsia="Times New Roman" w:hAnsi="Times New Roman" w:cs="Times New Roman"/>
                <w:lang w:eastAsia="ru-RU"/>
              </w:rPr>
              <w:t>временах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9D414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/6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1d</w:t>
            </w:r>
            <w:r w:rsidR="00173DF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«Преданный друг» (Оскар </w:t>
            </w:r>
            <w:proofErr w:type="spellStart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Уайлд</w:t>
            </w:r>
            <w:proofErr w:type="spellEnd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9D414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/7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 внешности человека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9D414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/8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Личные письма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9D414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/9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Многонациональная Британия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9D414F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/10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FC2AD8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/11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выполнению заданий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3E21AB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FC2AD8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/12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3E3219" w:rsidRDefault="002061A1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</w:t>
            </w:r>
            <w:r w:rsidR="00FC5301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по теме «</w:t>
            </w:r>
            <w:r w:rsidR="00FC5301" w:rsidRPr="003E321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Отношения</w:t>
            </w:r>
            <w:r w:rsidR="00FC5301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1AB" w:rsidRPr="00037697" w:rsidRDefault="003E21AB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1AB" w:rsidRPr="00037697" w:rsidRDefault="003E21AB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BC44D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B2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13/13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контрольной работы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97" w:rsidRPr="00520D4C" w:rsidTr="00A4559B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11E" w:rsidRPr="00037697" w:rsidRDefault="008D411E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11E" w:rsidRPr="0092733C" w:rsidRDefault="00031BEB" w:rsidP="0003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Модуль</w:t>
            </w:r>
            <w:r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en-US"/>
              </w:rPr>
              <w:t> 2 “Where there’s a will there’s a way” (</w:t>
            </w:r>
            <w:r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Трудные</w:t>
            </w:r>
            <w:r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FC5301"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ситуации</w:t>
            </w:r>
            <w:r w:rsidR="00FC5301"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3B14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en-US"/>
              </w:rPr>
              <w:t xml:space="preserve"> 13</w:t>
            </w:r>
            <w:r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27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часов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11E" w:rsidRPr="00037697" w:rsidRDefault="008D411E" w:rsidP="009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11E" w:rsidRPr="00037697" w:rsidRDefault="008D411E" w:rsidP="009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2733C" w:rsidRPr="00037697" w:rsidTr="00A4559B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2a Стресс и здоровье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A4559B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Поведение в стрессовых ситуациях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A4559B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2b Межличностные отношения с друзьями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A4559B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/4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Негативные чувства и симпатии друг к другу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A4559B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/5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2с Придаточные определительные предложения цели, результата, причины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A4559B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/6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Придаточные определительные предложения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A4559B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/7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2d «Джейн Эйр» (Шарлотта </w:t>
            </w:r>
            <w:proofErr w:type="spellStart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Бронте</w:t>
            </w:r>
            <w:proofErr w:type="spellEnd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92733C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/8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2e Электронные письма неофициального стиля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92733C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/9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 доверия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92733C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24/1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упаковок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3B1497"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/11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выполнению заданий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92733C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3E3219" w:rsidRDefault="003B1497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lang w:eastAsia="ru-RU"/>
              </w:rPr>
              <w:t>24/12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3E3219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по теме «</w:t>
            </w:r>
            <w:r w:rsidRPr="003E321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Трудные</w:t>
            </w:r>
            <w:r w:rsidRPr="003E3219">
              <w:rPr>
                <w:rFonts w:ascii="Times New Roman" w:hAnsi="Times New Roman" w:cs="Times New Roman"/>
                <w:bCs/>
                <w:iCs/>
                <w:shd w:val="clear" w:color="auto" w:fill="FFFFFF"/>
                <w:lang w:val="en-US"/>
              </w:rPr>
              <w:t> </w:t>
            </w:r>
            <w:r w:rsidRPr="003E321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ситуации</w:t>
            </w: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92733C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25/13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контрольной работы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3C" w:rsidRPr="00037697" w:rsidTr="00BC44D7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6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Модуль 3 “</w:t>
            </w:r>
            <w:proofErr w:type="spellStart"/>
            <w:r w:rsidRPr="000376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Responsibility</w:t>
            </w:r>
            <w:proofErr w:type="spellEnd"/>
            <w:r w:rsidRPr="000376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” (Ответственность) 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2</w:t>
            </w:r>
            <w:r w:rsidRPr="000376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 часов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33C" w:rsidRPr="00037697" w:rsidRDefault="0092733C" w:rsidP="009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26/1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3a. Преступление и наказание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27/2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3b. Жертвы преступлений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28/3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Права и обязанности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29/4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3с Грамматика Инфинитив/герундий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30/5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Сравнение неличных форм глагола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31/6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3d «Большие надежды» (Чарльз Диккенс)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32/7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3e Эссе по теме «Свое мнение»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33/8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Страноведение. Статуя свободы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34/9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Права человека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35/10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36/11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Практикум по выполнению заданий 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3B149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37/12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3E3219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по теме «</w:t>
            </w:r>
            <w:r w:rsidRPr="003E321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Ответственность</w:t>
            </w: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7" w:rsidRPr="00037697" w:rsidTr="00BC44D7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CE6F10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1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Модуль 4 “</w:t>
            </w:r>
            <w:proofErr w:type="spellStart"/>
            <w:r w:rsidRPr="00CE6F1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Danger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!” (Опасность) 12</w:t>
            </w:r>
            <w:r w:rsidRPr="00CE6F1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часов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497" w:rsidRPr="00037697" w:rsidRDefault="003B1497" w:rsidP="003B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38/1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4a Введение и активизация лексики по теме «Травмы»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39/2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Сильные духом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40/3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4b. Забота о здоровье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41/4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Досуг молодежи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42/5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Грамматика. Страдательный залог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43/6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Сравнение форм страдательного залога в настоящем, прошедшем и будущем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44/7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4d. «Приключения Тома </w:t>
            </w:r>
            <w:proofErr w:type="spellStart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Сойера</w:t>
            </w:r>
            <w:proofErr w:type="spellEnd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» (Марк Твен)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45/8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4e. Составление рассказов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46/9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«Леди в с лампой» (</w:t>
            </w:r>
            <w:proofErr w:type="spellStart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Флоренс</w:t>
            </w:r>
            <w:proofErr w:type="spellEnd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Найтингейл</w:t>
            </w:r>
            <w:proofErr w:type="spellEnd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47/10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Загрязнение воды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48/11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выполнению заданий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49/12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по теме «</w:t>
            </w:r>
            <w:r w:rsidRPr="003E321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Опасность</w:t>
            </w: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BC44D7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88375B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Модуль 5 “</w:t>
            </w:r>
            <w:proofErr w:type="spellStart"/>
            <w:r w:rsidRPr="00883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883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83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are</w:t>
            </w:r>
            <w:proofErr w:type="spellEnd"/>
            <w:r w:rsidRPr="00883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83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8837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” (Кто вы?) 13 часов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50/1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5a. Условия проживания в городе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51/2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5b. Проблемы проживания в городе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52/3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5с. Грамматика. Модальные глаголы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53/4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модальных глаголов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54/5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5d. «</w:t>
            </w:r>
            <w:proofErr w:type="spellStart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Тэсс</w:t>
            </w:r>
            <w:proofErr w:type="spellEnd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 рода </w:t>
            </w:r>
            <w:proofErr w:type="spellStart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д’Эрбервиллей</w:t>
            </w:r>
            <w:proofErr w:type="spellEnd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» (Томас Харди)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55/6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5e. Правила написания небольших репортажей в публицистическом стиле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56/7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Типы домов в Великобритании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57/8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Городские трущобы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58/9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Зеленые пояса Англии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59/10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выполнению заданий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60/11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по теме «</w:t>
            </w:r>
            <w:r w:rsidRPr="003E321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Кто вы?</w:t>
            </w: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61/12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контрольной работы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BC44D7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2567C3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7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Модуль 6 “</w:t>
            </w:r>
            <w:proofErr w:type="spellStart"/>
            <w:r w:rsidRPr="002567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” (Общение) 15</w:t>
            </w:r>
            <w:r w:rsidRPr="002567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часов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62/1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6a. Есть ли жизнь в космосе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63/2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6b. Средства массовой информации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64/3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6с. Грамматика. Косвенная речь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65/4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грамматики по теме «Косвенная речь»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66/5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 d. «Белый клык» (Джек Лондон)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67/6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6e. Эссе с аргументами «за» и «против»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68/7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написания эссе «Обязательно ли учить иностранный язык в школе?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69/8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Языки Британских островов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70/9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связи и коммуникации в древности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71/10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Проблемы загрязнения океана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72/11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выполнению заданий формата ЕГЭ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73/12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способов словообразования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CE1100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74/13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по теме «</w:t>
            </w:r>
            <w:r w:rsidRPr="003E321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Общение</w:t>
            </w: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75/14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контрольной работы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76/15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lang w:eastAsia="ru-RU"/>
              </w:rPr>
              <w:t>Домашнее чтение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520D4C" w:rsidTr="00BC44D7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86452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Модуль</w:t>
            </w:r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en-US"/>
              </w:rPr>
              <w:t> 7 “In days to come” (</w:t>
            </w:r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Наше</w:t>
            </w:r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будущее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en-US"/>
              </w:rPr>
              <w:t>) 13</w:t>
            </w:r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часов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86452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86452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lang w:eastAsia="ru-RU"/>
              </w:rPr>
              <w:t>77/1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7a «У меня есть мечта…»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78/2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7b Планы на будущее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79/3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7с Типы условных придаточных предложений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80/4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грамматики по теме «Условные придаточные предложения»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81/5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7d Стихотворение </w:t>
            </w:r>
            <w:proofErr w:type="spellStart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Редьярда</w:t>
            </w:r>
            <w:proofErr w:type="spellEnd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Киплинга «Если»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82/6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7e Повторение написания официального письма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83/7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Письмо. Обучение в Англии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84/8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Страноведение. Обучение в университете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85/9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волонтеров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86/10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Дайан</w:t>
            </w:r>
            <w:proofErr w:type="spellEnd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Фосси</w:t>
            </w:r>
            <w:proofErr w:type="spellEnd"/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выдающийся популяризатор охраны природы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87/11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выполнению заданий формата ЕГЭ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88/12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промежуточной аттестации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89/13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контрольной работы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BC44D7">
        <w:trPr>
          <w:trHeight w:hRule="exact" w:val="255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86452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Модуль 8 “</w:t>
            </w:r>
            <w:proofErr w:type="spellStart"/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Travel</w:t>
            </w:r>
            <w:proofErr w:type="spellEnd"/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” (Путешествия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) 12</w:t>
            </w:r>
            <w:r w:rsidRPr="008645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 часов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lang w:eastAsia="ru-RU"/>
              </w:rPr>
              <w:t>90/1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8a. Самые загадочные места планеты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91/2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8b. Путешествие самолетом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92/3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8с. Грамматика. Инверсия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93/3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Фразовые глаголы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94/4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8d. «Путешествие Гулливера» (Джонатан Свифт)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95/5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8е. «Мой лучший отдых»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96/6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Советы перед поездкой в США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97/7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художник Поль Сезанн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98/8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Экотуризм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99/9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выполнению заданий формата ЕГЭ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100/10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по теме «</w:t>
            </w:r>
            <w:r w:rsidRPr="003E321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Путешествия</w:t>
            </w: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101/11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теста. Закрепление лексико-грамматического материала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00" w:rsidRPr="00037697" w:rsidTr="00864527">
        <w:trPr>
          <w:trHeight w:hRule="exact" w:val="284"/>
        </w:trPr>
        <w:tc>
          <w:tcPr>
            <w:tcW w:w="7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102/12</w:t>
            </w:r>
          </w:p>
        </w:tc>
        <w:tc>
          <w:tcPr>
            <w:tcW w:w="77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3E3219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Закрепление лексико-грамматического материала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100" w:rsidRPr="00037697" w:rsidRDefault="00CE1100" w:rsidP="00CE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A16" w:rsidRPr="00B033A9" w:rsidRDefault="00A37A16" w:rsidP="00197CB1">
      <w:pPr>
        <w:pStyle w:val="Default"/>
        <w:tabs>
          <w:tab w:val="left" w:pos="142"/>
        </w:tabs>
        <w:rPr>
          <w:b/>
        </w:rPr>
      </w:pPr>
    </w:p>
    <w:sectPr w:rsidR="00A37A16" w:rsidRPr="00B033A9" w:rsidSect="00123FDE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BFC"/>
    <w:multiLevelType w:val="multilevel"/>
    <w:tmpl w:val="678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9DD"/>
    <w:multiLevelType w:val="hybridMultilevel"/>
    <w:tmpl w:val="EC6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E208B"/>
    <w:multiLevelType w:val="hybridMultilevel"/>
    <w:tmpl w:val="3380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3F81"/>
    <w:multiLevelType w:val="hybridMultilevel"/>
    <w:tmpl w:val="D8167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3C12"/>
    <w:multiLevelType w:val="multilevel"/>
    <w:tmpl w:val="9B6C142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FB3DF0"/>
    <w:multiLevelType w:val="multilevel"/>
    <w:tmpl w:val="E7146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37745"/>
    <w:multiLevelType w:val="multilevel"/>
    <w:tmpl w:val="EAEAB4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CC6526"/>
    <w:multiLevelType w:val="hybridMultilevel"/>
    <w:tmpl w:val="65DC2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145D7"/>
    <w:multiLevelType w:val="hybridMultilevel"/>
    <w:tmpl w:val="3CF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60548"/>
    <w:multiLevelType w:val="hybridMultilevel"/>
    <w:tmpl w:val="ABC64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C15C1"/>
    <w:multiLevelType w:val="hybridMultilevel"/>
    <w:tmpl w:val="F8EE7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B0DD1"/>
    <w:multiLevelType w:val="hybridMultilevel"/>
    <w:tmpl w:val="9AF4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D4680"/>
    <w:multiLevelType w:val="multilevel"/>
    <w:tmpl w:val="BFF4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E7F98"/>
    <w:multiLevelType w:val="hybridMultilevel"/>
    <w:tmpl w:val="82FA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30C8F"/>
    <w:multiLevelType w:val="hybridMultilevel"/>
    <w:tmpl w:val="00D07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0AE1"/>
    <w:multiLevelType w:val="multilevel"/>
    <w:tmpl w:val="F66C5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26318"/>
    <w:multiLevelType w:val="hybridMultilevel"/>
    <w:tmpl w:val="ABFC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A3A83"/>
    <w:multiLevelType w:val="hybridMultilevel"/>
    <w:tmpl w:val="E8D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2C6C"/>
    <w:multiLevelType w:val="hybridMultilevel"/>
    <w:tmpl w:val="DB888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2423D"/>
    <w:multiLevelType w:val="hybridMultilevel"/>
    <w:tmpl w:val="B8FE7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6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A50AF3"/>
    <w:multiLevelType w:val="hybridMultilevel"/>
    <w:tmpl w:val="DA244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70BE"/>
    <w:multiLevelType w:val="hybridMultilevel"/>
    <w:tmpl w:val="12DA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C06"/>
    <w:multiLevelType w:val="multilevel"/>
    <w:tmpl w:val="4B14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23101FB"/>
    <w:multiLevelType w:val="hybridMultilevel"/>
    <w:tmpl w:val="9224F56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2" w15:restartNumberingAfterBreak="0">
    <w:nsid w:val="749F47EC"/>
    <w:multiLevelType w:val="hybridMultilevel"/>
    <w:tmpl w:val="E422A0E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F77B1C"/>
    <w:multiLevelType w:val="hybridMultilevel"/>
    <w:tmpl w:val="47D8A1B4"/>
    <w:lvl w:ilvl="0" w:tplc="B7FA61C6">
      <w:start w:val="1"/>
      <w:numFmt w:val="decimal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6"/>
  </w:num>
  <w:num w:numId="5">
    <w:abstractNumId w:val="33"/>
  </w:num>
  <w:num w:numId="6">
    <w:abstractNumId w:val="32"/>
  </w:num>
  <w:num w:numId="7">
    <w:abstractNumId w:val="20"/>
  </w:num>
  <w:num w:numId="8">
    <w:abstractNumId w:val="31"/>
  </w:num>
  <w:num w:numId="9">
    <w:abstractNumId w:val="24"/>
  </w:num>
  <w:num w:numId="10">
    <w:abstractNumId w:val="2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4"/>
  </w:num>
  <w:num w:numId="14">
    <w:abstractNumId w:val="29"/>
  </w:num>
  <w:num w:numId="15">
    <w:abstractNumId w:val="0"/>
  </w:num>
  <w:num w:numId="16">
    <w:abstractNumId w:val="10"/>
  </w:num>
  <w:num w:numId="17">
    <w:abstractNumId w:val="30"/>
  </w:num>
  <w:num w:numId="18">
    <w:abstractNumId w:val="4"/>
  </w:num>
  <w:num w:numId="19">
    <w:abstractNumId w:val="26"/>
  </w:num>
  <w:num w:numId="20">
    <w:abstractNumId w:val="15"/>
  </w:num>
  <w:num w:numId="21">
    <w:abstractNumId w:val="16"/>
  </w:num>
  <w:num w:numId="22">
    <w:abstractNumId w:val="2"/>
  </w:num>
  <w:num w:numId="23">
    <w:abstractNumId w:val="18"/>
  </w:num>
  <w:num w:numId="24">
    <w:abstractNumId w:val="9"/>
  </w:num>
  <w:num w:numId="25">
    <w:abstractNumId w:val="3"/>
  </w:num>
  <w:num w:numId="26">
    <w:abstractNumId w:val="19"/>
  </w:num>
  <w:num w:numId="27">
    <w:abstractNumId w:val="1"/>
  </w:num>
  <w:num w:numId="28">
    <w:abstractNumId w:val="22"/>
  </w:num>
  <w:num w:numId="29">
    <w:abstractNumId w:val="13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D1C"/>
    <w:rsid w:val="00031BEB"/>
    <w:rsid w:val="000370F9"/>
    <w:rsid w:val="00037331"/>
    <w:rsid w:val="00037697"/>
    <w:rsid w:val="00046F73"/>
    <w:rsid w:val="000675EB"/>
    <w:rsid w:val="000D6E1C"/>
    <w:rsid w:val="00123FDE"/>
    <w:rsid w:val="001376F0"/>
    <w:rsid w:val="001407D1"/>
    <w:rsid w:val="00162C7A"/>
    <w:rsid w:val="00173DFF"/>
    <w:rsid w:val="00197CB1"/>
    <w:rsid w:val="001C4670"/>
    <w:rsid w:val="002061A1"/>
    <w:rsid w:val="002447EA"/>
    <w:rsid w:val="002567C3"/>
    <w:rsid w:val="00260481"/>
    <w:rsid w:val="00273DF2"/>
    <w:rsid w:val="00290DFD"/>
    <w:rsid w:val="00293E3D"/>
    <w:rsid w:val="002A4043"/>
    <w:rsid w:val="002A5E1D"/>
    <w:rsid w:val="002F55DC"/>
    <w:rsid w:val="00306A06"/>
    <w:rsid w:val="0036226A"/>
    <w:rsid w:val="003858DF"/>
    <w:rsid w:val="003877AF"/>
    <w:rsid w:val="003B1497"/>
    <w:rsid w:val="003C5480"/>
    <w:rsid w:val="003E21AB"/>
    <w:rsid w:val="003E3219"/>
    <w:rsid w:val="003F0232"/>
    <w:rsid w:val="00415870"/>
    <w:rsid w:val="0044044E"/>
    <w:rsid w:val="00442468"/>
    <w:rsid w:val="004634A0"/>
    <w:rsid w:val="0046670F"/>
    <w:rsid w:val="004975D5"/>
    <w:rsid w:val="004C1803"/>
    <w:rsid w:val="004D05E7"/>
    <w:rsid w:val="004D2D73"/>
    <w:rsid w:val="004F601C"/>
    <w:rsid w:val="00520D4C"/>
    <w:rsid w:val="00534CFB"/>
    <w:rsid w:val="00564B78"/>
    <w:rsid w:val="005967A0"/>
    <w:rsid w:val="005B209A"/>
    <w:rsid w:val="005B3FB1"/>
    <w:rsid w:val="005D692D"/>
    <w:rsid w:val="005F3090"/>
    <w:rsid w:val="00673EA2"/>
    <w:rsid w:val="006A1F98"/>
    <w:rsid w:val="006B6EB4"/>
    <w:rsid w:val="00721BC4"/>
    <w:rsid w:val="00737036"/>
    <w:rsid w:val="00767E48"/>
    <w:rsid w:val="007732DB"/>
    <w:rsid w:val="007753ED"/>
    <w:rsid w:val="00785CA9"/>
    <w:rsid w:val="007A5727"/>
    <w:rsid w:val="007D1643"/>
    <w:rsid w:val="007E26C1"/>
    <w:rsid w:val="007F6BE5"/>
    <w:rsid w:val="0083760C"/>
    <w:rsid w:val="00864527"/>
    <w:rsid w:val="0087304B"/>
    <w:rsid w:val="0088375B"/>
    <w:rsid w:val="00891D1C"/>
    <w:rsid w:val="008A48D6"/>
    <w:rsid w:val="008C2BE0"/>
    <w:rsid w:val="008D411E"/>
    <w:rsid w:val="009208EE"/>
    <w:rsid w:val="009220C4"/>
    <w:rsid w:val="0092733C"/>
    <w:rsid w:val="0094480D"/>
    <w:rsid w:val="0095018E"/>
    <w:rsid w:val="009708D7"/>
    <w:rsid w:val="00970F77"/>
    <w:rsid w:val="00971294"/>
    <w:rsid w:val="00976C9A"/>
    <w:rsid w:val="00982335"/>
    <w:rsid w:val="009946F7"/>
    <w:rsid w:val="009D414F"/>
    <w:rsid w:val="00A15CF1"/>
    <w:rsid w:val="00A30FF9"/>
    <w:rsid w:val="00A33EB1"/>
    <w:rsid w:val="00A37A16"/>
    <w:rsid w:val="00A41455"/>
    <w:rsid w:val="00A4559B"/>
    <w:rsid w:val="00A45E19"/>
    <w:rsid w:val="00A47A08"/>
    <w:rsid w:val="00A50A1D"/>
    <w:rsid w:val="00A54397"/>
    <w:rsid w:val="00A62424"/>
    <w:rsid w:val="00A95ECB"/>
    <w:rsid w:val="00AE0018"/>
    <w:rsid w:val="00B033A9"/>
    <w:rsid w:val="00B25D92"/>
    <w:rsid w:val="00B316DA"/>
    <w:rsid w:val="00B64A3A"/>
    <w:rsid w:val="00B75160"/>
    <w:rsid w:val="00B8205A"/>
    <w:rsid w:val="00B85C06"/>
    <w:rsid w:val="00BC006A"/>
    <w:rsid w:val="00BC44D7"/>
    <w:rsid w:val="00BD3EE2"/>
    <w:rsid w:val="00BE22F0"/>
    <w:rsid w:val="00C40441"/>
    <w:rsid w:val="00C4190A"/>
    <w:rsid w:val="00C77181"/>
    <w:rsid w:val="00C818E2"/>
    <w:rsid w:val="00C81EDC"/>
    <w:rsid w:val="00C953B7"/>
    <w:rsid w:val="00CB753A"/>
    <w:rsid w:val="00CC5787"/>
    <w:rsid w:val="00CE1100"/>
    <w:rsid w:val="00CE3366"/>
    <w:rsid w:val="00CE5C72"/>
    <w:rsid w:val="00CE6F10"/>
    <w:rsid w:val="00D03916"/>
    <w:rsid w:val="00D17FE2"/>
    <w:rsid w:val="00D4352A"/>
    <w:rsid w:val="00D67212"/>
    <w:rsid w:val="00D7352D"/>
    <w:rsid w:val="00DD77F8"/>
    <w:rsid w:val="00E268DB"/>
    <w:rsid w:val="00E34312"/>
    <w:rsid w:val="00E37ACD"/>
    <w:rsid w:val="00E57062"/>
    <w:rsid w:val="00E63EF1"/>
    <w:rsid w:val="00E70A48"/>
    <w:rsid w:val="00E761AE"/>
    <w:rsid w:val="00E84CE7"/>
    <w:rsid w:val="00EA2890"/>
    <w:rsid w:val="00EB1EBA"/>
    <w:rsid w:val="00ED7EF9"/>
    <w:rsid w:val="00F02CFE"/>
    <w:rsid w:val="00F3312E"/>
    <w:rsid w:val="00F408F7"/>
    <w:rsid w:val="00F44FC7"/>
    <w:rsid w:val="00FC2AD8"/>
    <w:rsid w:val="00FC34B0"/>
    <w:rsid w:val="00FC5301"/>
    <w:rsid w:val="00FD78F3"/>
    <w:rsid w:val="00FE3086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661B"/>
  <w15:docId w15:val="{4035CB3C-9D8F-4A77-82AC-9EB2C3D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C"/>
  </w:style>
  <w:style w:type="paragraph" w:styleId="1">
    <w:name w:val="heading 1"/>
    <w:basedOn w:val="a"/>
    <w:next w:val="a"/>
    <w:link w:val="10"/>
    <w:uiPriority w:val="9"/>
    <w:qFormat/>
    <w:rsid w:val="00DD77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7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77F8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77F8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91D1C"/>
  </w:style>
  <w:style w:type="table" w:styleId="a3">
    <w:name w:val="Table Grid"/>
    <w:basedOn w:val="a1"/>
    <w:rsid w:val="0089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1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891D1C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99"/>
    <w:rsid w:val="004634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99"/>
    <w:rsid w:val="00293E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93E3D"/>
    <w:pPr>
      <w:ind w:left="720"/>
      <w:contextualSpacing/>
    </w:pPr>
  </w:style>
  <w:style w:type="character" w:customStyle="1" w:styleId="FontStyle12">
    <w:name w:val="Font Style12"/>
    <w:uiPriority w:val="99"/>
    <w:rsid w:val="00F02CF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77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77F8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D77F8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semiHidden/>
    <w:unhideWhenUsed/>
    <w:rsid w:val="00DD77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77F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DD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D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D7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D7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D7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D7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D7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D7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D7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DD77F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D77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D7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D7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D77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D7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D77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D7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DD77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D7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DD77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DD77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DD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3"/>
    <w:locked/>
    <w:rsid w:val="00DD77F8"/>
    <w:rPr>
      <w:rFonts w:ascii="Palatino Linotype" w:hAnsi="Palatino Linotype"/>
      <w:shd w:val="clear" w:color="auto" w:fill="FFFFFF"/>
    </w:rPr>
  </w:style>
  <w:style w:type="paragraph" w:customStyle="1" w:styleId="13">
    <w:name w:val="Основной текст1"/>
    <w:basedOn w:val="a"/>
    <w:link w:val="af7"/>
    <w:rsid w:val="00DD77F8"/>
    <w:pPr>
      <w:shd w:val="clear" w:color="auto" w:fill="FFFFFF"/>
      <w:spacing w:before="240" w:after="0" w:line="235" w:lineRule="exact"/>
      <w:ind w:hanging="180"/>
      <w:jc w:val="both"/>
    </w:pPr>
    <w:rPr>
      <w:rFonts w:ascii="Palatino Linotype" w:hAnsi="Palatino Linotype"/>
    </w:rPr>
  </w:style>
  <w:style w:type="character" w:customStyle="1" w:styleId="14">
    <w:name w:val="Заголовок №1_"/>
    <w:basedOn w:val="a0"/>
    <w:link w:val="15"/>
    <w:locked/>
    <w:rsid w:val="00DD77F8"/>
    <w:rPr>
      <w:rFonts w:ascii="Franklin Gothic Medium" w:hAnsi="Franklin Gothic Medium"/>
      <w:spacing w:val="-10"/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DD77F8"/>
    <w:pPr>
      <w:shd w:val="clear" w:color="auto" w:fill="FFFFFF"/>
      <w:spacing w:before="420" w:after="240" w:line="240" w:lineRule="atLeast"/>
      <w:outlineLvl w:val="0"/>
    </w:pPr>
    <w:rPr>
      <w:rFonts w:ascii="Franklin Gothic Medium" w:hAnsi="Franklin Gothic Medium"/>
      <w:spacing w:val="-10"/>
      <w:sz w:val="31"/>
      <w:szCs w:val="31"/>
    </w:rPr>
  </w:style>
  <w:style w:type="paragraph" w:customStyle="1" w:styleId="Default">
    <w:name w:val="Default"/>
    <w:uiPriority w:val="99"/>
    <w:rsid w:val="00DD7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DD77F8"/>
    <w:pPr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6">
    <w:name w:val="Основной текст (3)_"/>
    <w:basedOn w:val="a0"/>
    <w:link w:val="37"/>
    <w:locked/>
    <w:rsid w:val="00DD77F8"/>
    <w:rPr>
      <w:rFonts w:ascii="Tahoma" w:hAnsi="Tahoma" w:cs="Tahoma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D77F8"/>
    <w:pPr>
      <w:shd w:val="clear" w:color="auto" w:fill="FFFFFF"/>
      <w:spacing w:before="720" w:after="480" w:line="240" w:lineRule="atLeast"/>
    </w:pPr>
    <w:rPr>
      <w:rFonts w:ascii="Tahoma" w:hAnsi="Tahoma" w:cs="Tahoma"/>
      <w:sz w:val="26"/>
      <w:szCs w:val="26"/>
    </w:rPr>
  </w:style>
  <w:style w:type="paragraph" w:customStyle="1" w:styleId="c66">
    <w:name w:val="c66"/>
    <w:basedOn w:val="a"/>
    <w:uiPriority w:val="99"/>
    <w:rsid w:val="00DD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DD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semiHidden/>
    <w:unhideWhenUsed/>
    <w:rsid w:val="00DD77F8"/>
    <w:rPr>
      <w:vertAlign w:val="superscript"/>
    </w:rPr>
  </w:style>
  <w:style w:type="character" w:customStyle="1" w:styleId="c9">
    <w:name w:val="c9"/>
    <w:basedOn w:val="a0"/>
    <w:rsid w:val="00DD77F8"/>
  </w:style>
  <w:style w:type="character" w:customStyle="1" w:styleId="c1">
    <w:name w:val="c1"/>
    <w:basedOn w:val="a0"/>
    <w:rsid w:val="00DD77F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77F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f9">
    <w:name w:val="annotation reference"/>
    <w:basedOn w:val="a0"/>
    <w:uiPriority w:val="99"/>
    <w:semiHidden/>
    <w:unhideWhenUsed/>
    <w:rsid w:val="001407D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407D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407D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407D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407D1"/>
    <w:rPr>
      <w:b/>
      <w:bCs/>
      <w:sz w:val="20"/>
      <w:szCs w:val="20"/>
    </w:rPr>
  </w:style>
  <w:style w:type="character" w:customStyle="1" w:styleId="ff1">
    <w:name w:val="ff1"/>
    <w:basedOn w:val="a0"/>
    <w:rsid w:val="009946F7"/>
  </w:style>
  <w:style w:type="character" w:customStyle="1" w:styleId="ff5">
    <w:name w:val="ff5"/>
    <w:basedOn w:val="a0"/>
    <w:rsid w:val="009946F7"/>
  </w:style>
  <w:style w:type="character" w:customStyle="1" w:styleId="ff4">
    <w:name w:val="ff4"/>
    <w:basedOn w:val="a0"/>
    <w:rsid w:val="009946F7"/>
  </w:style>
  <w:style w:type="character" w:customStyle="1" w:styleId="afe">
    <w:name w:val="_"/>
    <w:basedOn w:val="a0"/>
    <w:rsid w:val="0099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4E49-3422-40BA-AE32-CFB057EB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9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Виктор Солодовников</cp:lastModifiedBy>
  <cp:revision>71</cp:revision>
  <cp:lastPrinted>2019-08-28T10:32:00Z</cp:lastPrinted>
  <dcterms:created xsi:type="dcterms:W3CDTF">2014-12-15T06:10:00Z</dcterms:created>
  <dcterms:modified xsi:type="dcterms:W3CDTF">2022-11-06T19:30:00Z</dcterms:modified>
</cp:coreProperties>
</file>