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0" w:rsidRPr="00E42E04" w:rsidRDefault="00831160" w:rsidP="00831160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31160" w:rsidRPr="00E42E04" w:rsidRDefault="00831160" w:rsidP="00831160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831160" w:rsidRPr="00E42E04" w:rsidRDefault="00831160" w:rsidP="00831160">
      <w:pPr>
        <w:spacing w:after="0"/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831160" w:rsidRDefault="00831160" w:rsidP="00831160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AA931" wp14:editId="28999392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60" w:rsidRDefault="00831160" w:rsidP="00831160">
      <w:pPr>
        <w:jc w:val="center"/>
      </w:pPr>
    </w:p>
    <w:p w:rsidR="00831160" w:rsidRDefault="00831160" w:rsidP="00831160">
      <w:pPr>
        <w:jc w:val="center"/>
      </w:pPr>
    </w:p>
    <w:p w:rsidR="00831160" w:rsidRDefault="00831160" w:rsidP="00831160">
      <w:pPr>
        <w:jc w:val="center"/>
      </w:pPr>
    </w:p>
    <w:p w:rsidR="007A62B0" w:rsidRDefault="007A62B0" w:rsidP="007A62B0">
      <w:pPr>
        <w:tabs>
          <w:tab w:val="left" w:pos="9288"/>
        </w:tabs>
        <w:rPr>
          <w:b/>
        </w:rPr>
      </w:pPr>
    </w:p>
    <w:p w:rsidR="00831160" w:rsidRDefault="00831160" w:rsidP="007A62B0">
      <w:pPr>
        <w:tabs>
          <w:tab w:val="left" w:pos="9288"/>
        </w:tabs>
        <w:rPr>
          <w:b/>
        </w:rPr>
      </w:pPr>
    </w:p>
    <w:p w:rsidR="00831160" w:rsidRDefault="00831160" w:rsidP="007A62B0">
      <w:pPr>
        <w:tabs>
          <w:tab w:val="left" w:pos="9288"/>
        </w:tabs>
        <w:rPr>
          <w:b/>
        </w:rPr>
      </w:pPr>
    </w:p>
    <w:p w:rsidR="00831160" w:rsidRDefault="00831160" w:rsidP="007A62B0">
      <w:pPr>
        <w:tabs>
          <w:tab w:val="left" w:pos="9288"/>
        </w:tabs>
        <w:rPr>
          <w:b/>
        </w:rPr>
      </w:pPr>
    </w:p>
    <w:p w:rsidR="007A62B0" w:rsidRDefault="007A62B0" w:rsidP="007A62B0">
      <w:pPr>
        <w:jc w:val="center"/>
      </w:pPr>
    </w:p>
    <w:p w:rsidR="007A62B0" w:rsidRDefault="007A62B0" w:rsidP="007A62B0"/>
    <w:p w:rsidR="007A62B0" w:rsidRDefault="00831160" w:rsidP="007A62B0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  <w:bookmarkStart w:id="0" w:name="_GoBack"/>
      <w:bookmarkEnd w:id="0"/>
    </w:p>
    <w:p w:rsidR="007A62B0" w:rsidRDefault="007A62B0" w:rsidP="00D52D22">
      <w:pPr>
        <w:jc w:val="center"/>
        <w:rPr>
          <w:sz w:val="52"/>
          <w:szCs w:val="52"/>
        </w:rPr>
      </w:pPr>
    </w:p>
    <w:p w:rsidR="00C23E5C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</w:t>
      </w:r>
      <w:r w:rsidR="00760680">
        <w:rPr>
          <w:sz w:val="52"/>
          <w:szCs w:val="52"/>
        </w:rPr>
        <w:t xml:space="preserve">родному </w:t>
      </w:r>
      <w:r>
        <w:rPr>
          <w:sz w:val="52"/>
          <w:szCs w:val="52"/>
        </w:rPr>
        <w:t>русскому языку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D52D22" w:rsidRPr="00DD0657" w:rsidRDefault="00AD7EBB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8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C23E5C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2021-2022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C23E5C" w:rsidP="00C23E5C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52D22">
        <w:rPr>
          <w:sz w:val="28"/>
          <w:szCs w:val="28"/>
        </w:rPr>
        <w:t xml:space="preserve"> год</w:t>
      </w:r>
    </w:p>
    <w:p w:rsidR="00760680" w:rsidRDefault="00C23E5C" w:rsidP="00C23E5C">
      <w:pPr>
        <w:spacing w:before="0" w:after="0"/>
        <w:ind w:left="-567"/>
        <w:jc w:val="both"/>
        <w:rPr>
          <w:caps/>
          <w:szCs w:val="24"/>
        </w:rPr>
      </w:pPr>
      <w:r>
        <w:lastRenderedPageBreak/>
        <w:t xml:space="preserve">       </w:t>
      </w:r>
      <w:r w:rsidR="0034452A" w:rsidRPr="00427F03">
        <w:t xml:space="preserve">Программа  составлена </w:t>
      </w:r>
      <w:r w:rsidR="00760680">
        <w:t xml:space="preserve"> на основе примерной программы по учебному предмету  </w:t>
      </w:r>
      <w:r w:rsidR="00760680" w:rsidRPr="00760680">
        <w:rPr>
          <w:caps/>
          <w:szCs w:val="24"/>
        </w:rPr>
        <w:t>«родной язык</w:t>
      </w:r>
      <w:r>
        <w:rPr>
          <w:caps/>
          <w:szCs w:val="24"/>
        </w:rPr>
        <w:t xml:space="preserve"> (</w:t>
      </w:r>
      <w:r w:rsidRPr="00760680">
        <w:rPr>
          <w:caps/>
          <w:szCs w:val="24"/>
        </w:rPr>
        <w:t>Русский</w:t>
      </w:r>
      <w:r>
        <w:rPr>
          <w:caps/>
          <w:szCs w:val="24"/>
        </w:rPr>
        <w:t>)</w:t>
      </w:r>
      <w:r w:rsidR="00760680" w:rsidRPr="00760680">
        <w:rPr>
          <w:caps/>
          <w:szCs w:val="24"/>
        </w:rPr>
        <w:t xml:space="preserve">» </w:t>
      </w:r>
      <w:r w:rsidR="00760680">
        <w:t xml:space="preserve">для образовательных организаций, реализующих программы   основного общего образования </w:t>
      </w:r>
      <w:r w:rsidR="00760680">
        <w:rPr>
          <w:caps/>
          <w:szCs w:val="24"/>
        </w:rPr>
        <w:t xml:space="preserve">  (</w:t>
      </w:r>
      <w:r w:rsidR="00760680">
        <w:t>одобрена решением федерального учебно – методического объединения по общему образованию  протокол от 31 января 2018 года № 2/18</w:t>
      </w:r>
      <w:r w:rsidR="00760680">
        <w:rPr>
          <w:caps/>
          <w:szCs w:val="24"/>
        </w:rPr>
        <w:t>)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34452A" w:rsidRDefault="0034452A" w:rsidP="00760680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Style w:val="dash0410005f0431005f0437005f0430005f0446005f0020005f0441005f043f005f0438005f0441005f043a005f0430005f005fchar1char1"/>
          <w:color w:val="000000"/>
        </w:rPr>
      </w:pPr>
      <w:r w:rsidRPr="00134C78">
        <w:rPr>
          <w:color w:val="000000"/>
        </w:rPr>
        <w:t xml:space="preserve">На изучение учебного предмета </w:t>
      </w:r>
      <w:r w:rsidR="00C23E5C">
        <w:rPr>
          <w:color w:val="000000"/>
        </w:rPr>
        <w:t>«</w:t>
      </w:r>
      <w:r w:rsidR="00760680" w:rsidRPr="00760680">
        <w:rPr>
          <w:rFonts w:ascii="Times New Roman" w:hAnsi="Times New Roman"/>
          <w:caps/>
        </w:rPr>
        <w:t>родной</w:t>
      </w:r>
      <w:r w:rsidR="00C23E5C">
        <w:rPr>
          <w:rFonts w:ascii="Times New Roman" w:hAnsi="Times New Roman"/>
          <w:caps/>
        </w:rPr>
        <w:t xml:space="preserve">  </w:t>
      </w:r>
      <w:r w:rsidRPr="00134C78">
        <w:rPr>
          <w:color w:val="000000"/>
        </w:rPr>
        <w:t xml:space="preserve">ЯЗЫК </w:t>
      </w:r>
      <w:r w:rsidR="00C23E5C">
        <w:rPr>
          <w:color w:val="000000"/>
        </w:rPr>
        <w:t xml:space="preserve"> (</w:t>
      </w:r>
      <w:r w:rsidR="00C23E5C" w:rsidRPr="00134C78">
        <w:rPr>
          <w:color w:val="000000"/>
        </w:rPr>
        <w:t>РУССКИЙ</w:t>
      </w:r>
      <w:r w:rsidR="00C23E5C">
        <w:rPr>
          <w:color w:val="000000"/>
        </w:rPr>
        <w:t>)»</w:t>
      </w:r>
      <w:r w:rsidRPr="00134C78">
        <w:rPr>
          <w:color w:val="000000"/>
        </w:rPr>
        <w:t xml:space="preserve"> отводится </w:t>
      </w:r>
      <w:r w:rsidR="00A60FB7">
        <w:rPr>
          <w:color w:val="000000"/>
        </w:rPr>
        <w:t xml:space="preserve"> 35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AD7EBB">
        <w:rPr>
          <w:rStyle w:val="dash0410005f0431005f0437005f0430005f0446005f0020005f0441005f043f005f0438005f0441005f043a005f0430005f005fchar1char1"/>
          <w:b/>
        </w:rPr>
        <w:t>учащимися 8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</w:t>
      </w:r>
      <w:r w:rsidR="00C23E5C">
        <w:rPr>
          <w:rStyle w:val="dash0410005f0431005f0437005f0430005f0446005f0020005f0441005f043f005f0438005f0441005f043a005f0430005f005fchar1char1"/>
          <w:b/>
        </w:rPr>
        <w:t>Р</w:t>
      </w:r>
      <w:r w:rsidR="00760680">
        <w:rPr>
          <w:rStyle w:val="dash0410005f0431005f0437005f0430005f0446005f0020005f0441005f043f005f0438005f0441005f043a005f0430005f005fchar1char1"/>
          <w:b/>
        </w:rPr>
        <w:t xml:space="preserve">одной   </w:t>
      </w:r>
      <w:r>
        <w:rPr>
          <w:rStyle w:val="dash0410005f0431005f0437005f0430005f0446005f0020005f0441005f043f005f0438005f0441005f043a005f0430005f005fchar1char1"/>
          <w:b/>
        </w:rPr>
        <w:t>язык</w:t>
      </w:r>
      <w:r w:rsidR="00C23E5C">
        <w:rPr>
          <w:rStyle w:val="dash0410005f0431005f0437005f0430005f0446005f0020005f0441005f043f005f0438005f0441005f043a005f0430005f005fchar1char1"/>
          <w:b/>
        </w:rPr>
        <w:t xml:space="preserve"> (русский)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52459" w:rsidRPr="00C23E5C" w:rsidRDefault="00CF2561" w:rsidP="00C23E5C">
      <w:pPr>
        <w:spacing w:before="0" w:after="0"/>
        <w:ind w:left="-567"/>
        <w:jc w:val="both"/>
        <w:rPr>
          <w:rFonts w:eastAsia="Times New Roman"/>
          <w:b/>
          <w:szCs w:val="24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AD7EBB">
        <w:rPr>
          <w:rFonts w:eastAsia="Times New Roman"/>
          <w:szCs w:val="24"/>
        </w:rPr>
        <w:t>учащимися 8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</w:t>
      </w:r>
      <w:r w:rsidR="00760680">
        <w:rPr>
          <w:rFonts w:eastAsia="Times New Roman"/>
          <w:szCs w:val="24"/>
        </w:rPr>
        <w:t xml:space="preserve">родному </w:t>
      </w:r>
      <w:r>
        <w:rPr>
          <w:rFonts w:eastAsia="Times New Roman"/>
          <w:szCs w:val="24"/>
        </w:rPr>
        <w:t>языку</w:t>
      </w:r>
      <w:r w:rsidR="00C23E5C">
        <w:rPr>
          <w:rFonts w:eastAsia="Times New Roman"/>
          <w:szCs w:val="24"/>
        </w:rPr>
        <w:t xml:space="preserve"> (русскому)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580122" w:rsidRPr="00580122" w:rsidRDefault="00580122" w:rsidP="00580122">
      <w:pPr>
        <w:spacing w:before="0" w:after="0"/>
        <w:ind w:left="-567"/>
        <w:jc w:val="both"/>
        <w:rPr>
          <w:b/>
          <w:i/>
          <w:szCs w:val="24"/>
          <w:u w:val="single"/>
        </w:rPr>
      </w:pPr>
      <w:r w:rsidRPr="00580122">
        <w:rPr>
          <w:b/>
          <w:i/>
          <w:szCs w:val="24"/>
          <w:u w:val="single"/>
        </w:rPr>
        <w:t>Личностные: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приобщение к литературному наследию своего народа;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формирование причастности к свершениям и традициям своего народа;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исторической преемственности поколений, своей ответственности за сохранение культуры народа.</w:t>
      </w:r>
    </w:p>
    <w:p w:rsidR="00580122" w:rsidRPr="00580122" w:rsidRDefault="00580122" w:rsidP="00580122">
      <w:pPr>
        <w:spacing w:before="0" w:after="0"/>
        <w:ind w:left="-567"/>
        <w:jc w:val="both"/>
        <w:rPr>
          <w:b/>
          <w:i/>
          <w:szCs w:val="24"/>
          <w:u w:val="single"/>
        </w:rPr>
      </w:pPr>
      <w:r w:rsidRPr="00580122">
        <w:rPr>
          <w:b/>
          <w:i/>
          <w:szCs w:val="24"/>
          <w:u w:val="single"/>
        </w:rPr>
        <w:t>Метапредметные: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80122" w:rsidRPr="00580122" w:rsidRDefault="00580122" w:rsidP="00580122">
      <w:pPr>
        <w:spacing w:before="0" w:after="0"/>
        <w:ind w:left="-567"/>
        <w:jc w:val="both"/>
        <w:rPr>
          <w:b/>
          <w:i/>
          <w:szCs w:val="24"/>
          <w:u w:val="single"/>
        </w:rPr>
      </w:pPr>
      <w:r w:rsidRPr="00580122">
        <w:rPr>
          <w:b/>
          <w:i/>
          <w:szCs w:val="24"/>
          <w:u w:val="single"/>
        </w:rPr>
        <w:t>Предметные:</w:t>
      </w:r>
    </w:p>
    <w:p w:rsidR="00580122" w:rsidRPr="00580122" w:rsidRDefault="00580122" w:rsidP="00580122">
      <w:pPr>
        <w:pStyle w:val="a3"/>
        <w:numPr>
          <w:ilvl w:val="0"/>
          <w:numId w:val="8"/>
        </w:numPr>
        <w:ind w:left="-567"/>
        <w:contextualSpacing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Понимание взаимосвязи языка, культуры и истории народа, говорящего на нём: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роли русского родного языка в жизни человека;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lastRenderedPageBreak/>
        <w:t>•</w:t>
      </w:r>
      <w:r w:rsidRPr="00580122">
        <w:rPr>
          <w:szCs w:val="24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580122" w:rsidRPr="00580122" w:rsidRDefault="00580122" w:rsidP="00580122">
      <w:pPr>
        <w:pStyle w:val="a3"/>
        <w:numPr>
          <w:ilvl w:val="0"/>
          <w:numId w:val="8"/>
        </w:numPr>
        <w:ind w:left="-567"/>
        <w:contextualSpacing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стремление к речевому самосовершенствованию;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lastRenderedPageBreak/>
        <w:t>•</w:t>
      </w:r>
      <w:r w:rsidRPr="00580122">
        <w:rPr>
          <w:szCs w:val="24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слов с учётом стилистических вариантов орфоэпической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понимание активных процессов в области произношения и ударения;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нормы употребления синонимов, антонимов, омонимов, паронимов;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стилистических вариантов лексической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типичных речевых ошибок;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вариантов грамматической нормы:</w:t>
      </w:r>
      <w:r w:rsidRPr="00580122">
        <w:rPr>
          <w:szCs w:val="24"/>
        </w:rPr>
        <w:tab/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норм русского речевого этикета;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ситуациях делового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активных процессов в русском речевом этикете;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орфоэпических,</w:t>
      </w:r>
      <w:r w:rsidRPr="00580122">
        <w:rPr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</w:t>
      </w:r>
      <w:r w:rsidRPr="00580122">
        <w:rPr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</w:t>
      </w:r>
      <w:r w:rsidRPr="00580122">
        <w:rPr>
          <w:szCs w:val="24"/>
        </w:rPr>
        <w:tab/>
        <w:t>орфографических</w:t>
      </w:r>
      <w:r w:rsidRPr="00580122">
        <w:rPr>
          <w:szCs w:val="24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580122" w:rsidRPr="00580122" w:rsidRDefault="00580122" w:rsidP="00580122">
      <w:pPr>
        <w:pStyle w:val="a3"/>
        <w:numPr>
          <w:ilvl w:val="0"/>
          <w:numId w:val="8"/>
        </w:numPr>
        <w:ind w:left="-567"/>
        <w:contextualSpacing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Совершенствование различных видов устной и письменной речевой</w:t>
      </w:r>
    </w:p>
    <w:p w:rsidR="00580122" w:rsidRPr="00580122" w:rsidRDefault="00580122" w:rsidP="00580122">
      <w:pPr>
        <w:pStyle w:val="a3"/>
        <w:ind w:left="-567"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умение дифференцировать и интегрировать информацию прочитанного и прослушанного текста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проведение анализа прослушанного или прочитанного текста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lastRenderedPageBreak/>
        <w:t>•</w:t>
      </w:r>
      <w:r w:rsidRPr="00580122">
        <w:rPr>
          <w:szCs w:val="24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уместное использование коммуникативных стратегий и тактик устного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участие в беседе, споре, владение правилами корректного речевого поведения в споре;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умение строить устные учебно-научные сообщения различных видов,рецензию на проектную работу одноклассника, доклад; принимать участие в учебно-научной дискуссии;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создание устных и письменных текстов описательного типа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чтение, комплексный анализ и создание текстов публицистических жанров;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52459" w:rsidRPr="00580122" w:rsidRDefault="00352459" w:rsidP="00580122">
      <w:pPr>
        <w:shd w:val="clear" w:color="auto" w:fill="FFFFFF"/>
        <w:spacing w:before="0" w:after="0"/>
        <w:ind w:left="-567"/>
        <w:jc w:val="both"/>
        <w:rPr>
          <w:rFonts w:eastAsia="Times New Roman"/>
          <w:color w:val="000000"/>
          <w:szCs w:val="24"/>
        </w:rPr>
      </w:pPr>
    </w:p>
    <w:p w:rsidR="00352459" w:rsidRPr="00580122" w:rsidRDefault="00352459" w:rsidP="00580122">
      <w:pPr>
        <w:shd w:val="clear" w:color="auto" w:fill="FFFFFF"/>
        <w:spacing w:before="0" w:after="0"/>
        <w:ind w:left="-567"/>
        <w:jc w:val="both"/>
        <w:rPr>
          <w:rFonts w:eastAsia="Times New Roman"/>
          <w:color w:val="000000"/>
          <w:szCs w:val="24"/>
        </w:rPr>
      </w:pPr>
    </w:p>
    <w:p w:rsidR="00352459" w:rsidRPr="00580122" w:rsidRDefault="00352459" w:rsidP="00580122">
      <w:pPr>
        <w:shd w:val="clear" w:color="auto" w:fill="FFFFFF"/>
        <w:spacing w:before="0" w:after="0"/>
        <w:ind w:left="-567"/>
        <w:jc w:val="both"/>
        <w:rPr>
          <w:rFonts w:eastAsia="Times New Roman"/>
          <w:color w:val="000000"/>
          <w:szCs w:val="24"/>
        </w:rPr>
      </w:pPr>
    </w:p>
    <w:p w:rsidR="00352459" w:rsidRPr="0034452A" w:rsidRDefault="00352459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</w:p>
    <w:p w:rsidR="00E66DEE" w:rsidRPr="00E66DEE" w:rsidRDefault="00E66DEE" w:rsidP="00E66DEE">
      <w:pPr>
        <w:spacing w:before="0" w:after="0"/>
        <w:jc w:val="both"/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Pr="00222D2D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94D40" w:rsidRPr="00222D2D" w:rsidRDefault="00E94D40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17621F" w:rsidRPr="00AE3A4C" w:rsidRDefault="00800800" w:rsidP="00AE3A4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AD7EBB">
        <w:rPr>
          <w:rStyle w:val="FontStyle40"/>
          <w:rFonts w:ascii="Times New Roman" w:hAnsi="Times New Roman" w:cs="Times New Roman"/>
          <w:sz w:val="24"/>
          <w:szCs w:val="24"/>
        </w:rPr>
        <w:t>35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часов)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Раздел 1. Язык и культура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Иноязычная лексика в разговорной речи, дисплейных текстах, современной публицистике.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Раздел 2. Культура речи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>Основные орфоэпические нормы современного русского литературного языка. Типичные орфоэпические ошибки в современной речи</w:t>
      </w:r>
      <w:r w:rsidRPr="00AD7EBB">
        <w:rPr>
          <w:szCs w:val="24"/>
        </w:rPr>
        <w:t xml:space="preserve">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D7EBB">
        <w:rPr>
          <w:i/>
          <w:szCs w:val="24"/>
        </w:rPr>
        <w:t>ж</w:t>
      </w:r>
      <w:r w:rsidRPr="00AD7EBB">
        <w:rPr>
          <w:szCs w:val="24"/>
        </w:rPr>
        <w:t xml:space="preserve"> и </w:t>
      </w:r>
      <w:r w:rsidRPr="00AD7EBB">
        <w:rPr>
          <w:i/>
          <w:szCs w:val="24"/>
        </w:rPr>
        <w:t>ш</w:t>
      </w:r>
      <w:r w:rsidRPr="00AD7EBB">
        <w:rPr>
          <w:szCs w:val="24"/>
        </w:rPr>
        <w:t xml:space="preserve">; произношение сочетания </w:t>
      </w:r>
      <w:r w:rsidRPr="00AD7EBB">
        <w:rPr>
          <w:i/>
          <w:szCs w:val="24"/>
        </w:rPr>
        <w:t>чн</w:t>
      </w:r>
      <w:r w:rsidRPr="00AD7EBB">
        <w:rPr>
          <w:szCs w:val="24"/>
        </w:rPr>
        <w:t xml:space="preserve"> и </w:t>
      </w:r>
      <w:r w:rsidRPr="00AD7EBB">
        <w:rPr>
          <w:i/>
          <w:szCs w:val="24"/>
        </w:rPr>
        <w:t>чт</w:t>
      </w:r>
      <w:r w:rsidRPr="00AD7EBB">
        <w:rPr>
          <w:szCs w:val="24"/>
        </w:rPr>
        <w:t xml:space="preserve">; произношение женских отчеств на </w:t>
      </w:r>
      <w:r w:rsidRPr="00AD7EBB">
        <w:rPr>
          <w:i/>
          <w:szCs w:val="24"/>
        </w:rPr>
        <w:t>-ична</w:t>
      </w:r>
      <w:r w:rsidRPr="00AD7EBB">
        <w:rPr>
          <w:szCs w:val="24"/>
        </w:rPr>
        <w:t xml:space="preserve">, </w:t>
      </w:r>
      <w:r w:rsidRPr="00AD7EBB">
        <w:rPr>
          <w:i/>
          <w:szCs w:val="24"/>
        </w:rPr>
        <w:t>-инична</w:t>
      </w:r>
      <w:r w:rsidRPr="00AD7EBB">
        <w:rPr>
          <w:szCs w:val="24"/>
        </w:rPr>
        <w:t xml:space="preserve">; произношение твёрдого [н] перед мягкими [ф'] и [в']; произношение мягкого [н] перед </w:t>
      </w:r>
      <w:r w:rsidRPr="00AD7EBB">
        <w:rPr>
          <w:i/>
          <w:szCs w:val="24"/>
        </w:rPr>
        <w:t>ч</w:t>
      </w:r>
      <w:r w:rsidRPr="00AD7EBB">
        <w:rPr>
          <w:szCs w:val="24"/>
        </w:rPr>
        <w:t xml:space="preserve"> и </w:t>
      </w:r>
      <w:r w:rsidRPr="00AD7EBB">
        <w:rPr>
          <w:i/>
          <w:szCs w:val="24"/>
        </w:rPr>
        <w:t>щ</w:t>
      </w:r>
      <w:r w:rsidRPr="00AD7EBB">
        <w:rPr>
          <w:szCs w:val="24"/>
        </w:rPr>
        <w:t xml:space="preserve">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>Типичные акцентологические ошибки в современной речи.</w:t>
      </w:r>
    </w:p>
    <w:p w:rsidR="00AD7EBB" w:rsidRPr="00526B83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Основные лексические нормы современного русского литературного языка. </w:t>
      </w:r>
      <w:r w:rsidRPr="00526B83">
        <w:rPr>
          <w:b/>
          <w:szCs w:val="24"/>
        </w:rPr>
        <w:t>Терминология и точность речи. Нормы употребления терминов</w:t>
      </w:r>
      <w:r w:rsidRPr="00AD7EBB">
        <w:rPr>
          <w:szCs w:val="24"/>
        </w:rPr>
        <w:t xml:space="preserve"> в научном стиле речи. Особенности употребления терминов в публицистике, художественной литературе, разговорной речи. </w:t>
      </w:r>
      <w:r w:rsidRPr="00526B83">
        <w:rPr>
          <w:b/>
          <w:szCs w:val="24"/>
        </w:rPr>
        <w:t>Типичные речевые ошибки‚ связанные с употреблением терминов. Нарушение точности словоупотребления заимствованных слов.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 xml:space="preserve">Основные грамматические нормы современного русского литературного языка. </w:t>
      </w:r>
      <w:r w:rsidRPr="00526B83">
        <w:rPr>
          <w:b/>
          <w:szCs w:val="24"/>
        </w:rPr>
        <w:t>Типичные грамматические ошибки.</w:t>
      </w:r>
      <w:r w:rsidRPr="00AD7EBB">
        <w:rPr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D7EBB">
        <w:rPr>
          <w:i/>
          <w:szCs w:val="24"/>
        </w:rPr>
        <w:t>врач пришел – врач пришла</w:t>
      </w:r>
      <w:r w:rsidRPr="00AD7EBB">
        <w:rPr>
          <w:szCs w:val="24"/>
        </w:rPr>
        <w:t xml:space="preserve">); согласование сказуемого с подлежащим, выраженным сочетанием числительного </w:t>
      </w:r>
      <w:r w:rsidRPr="00AD7EBB">
        <w:rPr>
          <w:i/>
          <w:szCs w:val="24"/>
        </w:rPr>
        <w:t>несколько</w:t>
      </w:r>
      <w:r w:rsidRPr="00AD7EBB">
        <w:rPr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D7EBB">
        <w:rPr>
          <w:i/>
          <w:szCs w:val="24"/>
        </w:rPr>
        <w:t>два, три, четыре</w:t>
      </w:r>
      <w:r w:rsidRPr="00AD7EBB">
        <w:rPr>
          <w:szCs w:val="24"/>
        </w:rPr>
        <w:t xml:space="preserve"> (два новых стола, две молодых женщины и две молодые женщины).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Нормы построения словосочетаний по типу согласования (</w:t>
      </w:r>
      <w:r w:rsidRPr="00AD7EBB">
        <w:rPr>
          <w:i/>
          <w:szCs w:val="24"/>
        </w:rPr>
        <w:t>маршрутное такси, обеих сестер – обоих братьев</w:t>
      </w:r>
      <w:r w:rsidRPr="00AD7EBB">
        <w:rPr>
          <w:szCs w:val="24"/>
        </w:rPr>
        <w:t xml:space="preserve">).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526B83">
        <w:rPr>
          <w:b/>
          <w:szCs w:val="24"/>
        </w:rPr>
        <w:t>Варианты грамматической нормы</w:t>
      </w:r>
      <w:r w:rsidRPr="00AD7EBB">
        <w:rPr>
          <w:szCs w:val="24"/>
        </w:rPr>
        <w:t xml:space="preserve">: согласование сказуемого с подлежащим, выраженным сочетанием слов </w:t>
      </w:r>
      <w:r w:rsidRPr="00AD7EBB">
        <w:rPr>
          <w:i/>
          <w:szCs w:val="24"/>
        </w:rPr>
        <w:t>много, мало, немного, немало, сколько, столько, большинство, меньшинство</w:t>
      </w:r>
      <w:r w:rsidRPr="00AD7EBB">
        <w:rPr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>Речевой этикет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Раздел 3. Речь. Речевая деятельность. Текст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>Язык и речь. Виды речевой деятельности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Эффективные приёмы слушания. Предтекстовый, текстовый и послетекстовый этапы работы.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Основные методы, способы и средства получения, переработки информации.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>Текст как единица языка и речи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>Функциональные разновидности языка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 xml:space="preserve">Разговорная речь. Самохарактеристика, самопрезентация, поздравление.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E94D40" w:rsidRPr="00AD7EBB" w:rsidRDefault="00E94D40" w:rsidP="00AD7EBB">
      <w:pPr>
        <w:spacing w:before="0" w:after="0"/>
        <w:ind w:left="-567" w:firstLine="283"/>
        <w:jc w:val="both"/>
        <w:rPr>
          <w:rStyle w:val="FontStyle40"/>
          <w:sz w:val="24"/>
          <w:szCs w:val="24"/>
        </w:rPr>
      </w:pPr>
    </w:p>
    <w:p w:rsidR="00E94D40" w:rsidRDefault="00E94D40" w:rsidP="00800800">
      <w:pPr>
        <w:jc w:val="center"/>
        <w:rPr>
          <w:rStyle w:val="FontStyle40"/>
          <w:sz w:val="22"/>
          <w:szCs w:val="22"/>
        </w:rPr>
      </w:pPr>
    </w:p>
    <w:p w:rsidR="00E66DEE" w:rsidRDefault="00E66DE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53101E" w:rsidRDefault="0053101E" w:rsidP="00E3205C">
      <w:pPr>
        <w:rPr>
          <w:rStyle w:val="FontStyle40"/>
          <w:sz w:val="22"/>
          <w:szCs w:val="22"/>
        </w:rPr>
      </w:pPr>
    </w:p>
    <w:p w:rsidR="00CF2561" w:rsidRDefault="00CF2561" w:rsidP="004B1F1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 xml:space="preserve">Тематическое  планирование  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222D2D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E94D40">
              <w:rPr>
                <w:b/>
                <w:szCs w:val="24"/>
              </w:rPr>
              <w:t>Язык и культура</w:t>
            </w:r>
            <w:r w:rsidR="00AD7EBB">
              <w:rPr>
                <w:b/>
                <w:szCs w:val="24"/>
              </w:rPr>
              <w:t xml:space="preserve"> (10</w:t>
            </w:r>
            <w:r w:rsidR="00E3205C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1B2B98" w:rsidRDefault="00AD7EBB" w:rsidP="00FD63FD">
            <w:pPr>
              <w:spacing w:before="0" w:after="0"/>
              <w:ind w:left="57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F7543" w:rsidRPr="001B2B98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1B2B98" w:rsidRPr="001B2B98" w:rsidRDefault="00AD7EBB" w:rsidP="001D75D0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1B2B98" w:rsidRPr="001B2B98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 xml:space="preserve">Речевой этикет и вежливость. 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№1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1B2B98" w:rsidRPr="00D765D8" w:rsidRDefault="008B3447" w:rsidP="00FD63FD">
            <w:pPr>
              <w:spacing w:before="0" w:after="0"/>
              <w:ind w:left="5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Культура речи (14</w:t>
            </w:r>
            <w:r w:rsidR="001B2B98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526B8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1B2B98" w:rsidRPr="00AD7EBB" w:rsidRDefault="00AD7EBB" w:rsidP="00FA1A0C">
            <w:pPr>
              <w:spacing w:before="0" w:after="0"/>
            </w:pPr>
            <w:r w:rsidRPr="00AD7EBB">
              <w:rPr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A1A0C" w:rsidRPr="004B1F11" w:rsidTr="00CF2561">
        <w:tc>
          <w:tcPr>
            <w:tcW w:w="709" w:type="dxa"/>
          </w:tcPr>
          <w:p w:rsidR="00FA1A0C" w:rsidRPr="004B1F11" w:rsidRDefault="00FA1A0C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FA1A0C" w:rsidRPr="00AD7EBB" w:rsidRDefault="00FA1A0C" w:rsidP="001B2B98">
            <w:pPr>
              <w:spacing w:before="0" w:after="0"/>
              <w:rPr>
                <w:szCs w:val="24"/>
              </w:rPr>
            </w:pPr>
            <w:r w:rsidRPr="00AD7EBB">
              <w:rPr>
                <w:szCs w:val="24"/>
              </w:rPr>
              <w:t>Типичные орфоэпические ошибки в современной речи</w:t>
            </w:r>
          </w:p>
        </w:tc>
        <w:tc>
          <w:tcPr>
            <w:tcW w:w="1418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A1A0C" w:rsidRPr="004B1F11" w:rsidTr="00CF2561">
        <w:tc>
          <w:tcPr>
            <w:tcW w:w="709" w:type="dxa"/>
          </w:tcPr>
          <w:p w:rsidR="00FA1A0C" w:rsidRPr="004B1F11" w:rsidRDefault="00FA1A0C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FA1A0C" w:rsidRPr="00AD7EBB" w:rsidRDefault="00FA1A0C" w:rsidP="00AD7EBB">
            <w:pPr>
              <w:spacing w:before="0" w:after="0"/>
              <w:ind w:left="58" w:hanging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1418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A1A0C" w:rsidRPr="004B1F11" w:rsidTr="00CF2561">
        <w:tc>
          <w:tcPr>
            <w:tcW w:w="709" w:type="dxa"/>
          </w:tcPr>
          <w:p w:rsidR="00FA1A0C" w:rsidRPr="004B1F11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FA1A0C" w:rsidRPr="00526B83" w:rsidRDefault="00FA1A0C" w:rsidP="001B2B98">
            <w:pPr>
              <w:spacing w:before="0" w:after="0"/>
            </w:pPr>
            <w:r w:rsidRPr="00526B83">
              <w:rPr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418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8B3447" w:rsidRPr="00526B83" w:rsidRDefault="008B3447" w:rsidP="001B2B98">
            <w:pPr>
              <w:spacing w:before="0" w:after="0"/>
            </w:pPr>
            <w:r w:rsidRPr="00526B83">
              <w:rPr>
                <w:szCs w:val="24"/>
              </w:rPr>
              <w:t>Терминология и точность речи. Нормы употребления терминов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8B3447" w:rsidRPr="00526B83" w:rsidRDefault="008B3447" w:rsidP="00FA1A0C">
            <w:pPr>
              <w:spacing w:before="0" w:after="0"/>
              <w:ind w:left="58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 xml:space="preserve">Типичные речевые ошибки‚ связанные с употреблением терминов. 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8B3447" w:rsidRPr="00526B83" w:rsidRDefault="008B3447" w:rsidP="00526B83">
            <w:pPr>
              <w:spacing w:before="0" w:after="0"/>
              <w:ind w:left="58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513" w:type="dxa"/>
          </w:tcPr>
          <w:p w:rsidR="008B3447" w:rsidRPr="00526B83" w:rsidRDefault="008B3447" w:rsidP="00CF4972">
            <w:pPr>
              <w:spacing w:before="0" w:after="0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513" w:type="dxa"/>
          </w:tcPr>
          <w:p w:rsidR="008B3447" w:rsidRPr="00526B83" w:rsidRDefault="008B3447" w:rsidP="00CF4972">
            <w:pPr>
              <w:spacing w:before="0" w:after="0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Типичные грамматические ошибки. Варианты грамматической нормы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513" w:type="dxa"/>
          </w:tcPr>
          <w:p w:rsidR="008B3447" w:rsidRPr="00526B83" w:rsidRDefault="008B3447" w:rsidP="00CF4972">
            <w:pPr>
              <w:spacing w:before="0" w:after="0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Типичные грамматические ошибки. Варианты грамматической нормы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513" w:type="dxa"/>
          </w:tcPr>
          <w:p w:rsidR="008B3447" w:rsidRPr="00526B83" w:rsidRDefault="008B3447" w:rsidP="00A513CF">
            <w:pPr>
              <w:spacing w:before="0" w:after="0"/>
              <w:ind w:left="58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Речевой этикет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513" w:type="dxa"/>
          </w:tcPr>
          <w:p w:rsidR="008B3447" w:rsidRPr="001B2B98" w:rsidRDefault="008B3447" w:rsidP="00A513CF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513" w:type="dxa"/>
          </w:tcPr>
          <w:p w:rsidR="008B3447" w:rsidRDefault="008B3447" w:rsidP="00A513CF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513" w:type="dxa"/>
          </w:tcPr>
          <w:p w:rsidR="008B3447" w:rsidRPr="001B2B98" w:rsidRDefault="008B3447" w:rsidP="00CF4972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№2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8B3447" w:rsidRPr="001B2B98" w:rsidRDefault="008B3447" w:rsidP="00D701B3">
            <w:pPr>
              <w:spacing w:before="0" w:after="0"/>
              <w:jc w:val="center"/>
              <w:rPr>
                <w:szCs w:val="24"/>
              </w:rPr>
            </w:pPr>
            <w:r w:rsidRPr="00E94D40">
              <w:rPr>
                <w:b/>
                <w:szCs w:val="24"/>
              </w:rPr>
              <w:t>Речь. Ре</w:t>
            </w:r>
            <w:r>
              <w:rPr>
                <w:b/>
                <w:szCs w:val="24"/>
              </w:rPr>
              <w:t>чевая деятельность. Текст (12ч.)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45175C">
              <w:rPr>
                <w:szCs w:val="24"/>
              </w:rPr>
              <w:t>Язык и речь. Виды речевой деятельности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513" w:type="dxa"/>
          </w:tcPr>
          <w:p w:rsidR="008B3447" w:rsidRPr="0045175C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Основные методы, способы и средства получения, переработки информации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45175C">
              <w:rPr>
                <w:szCs w:val="24"/>
              </w:rPr>
              <w:t>Текст как единица языка и речи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45175C">
              <w:rPr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 xml:space="preserve">Разговорная речь. Самохарактеристика, самопрезентация, </w:t>
            </w:r>
            <w:r w:rsidRPr="00AD7EBB">
              <w:rPr>
                <w:szCs w:val="24"/>
              </w:rPr>
              <w:lastRenderedPageBreak/>
              <w:t>поздравление.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31</w:t>
            </w:r>
          </w:p>
        </w:tc>
        <w:tc>
          <w:tcPr>
            <w:tcW w:w="7513" w:type="dxa"/>
          </w:tcPr>
          <w:p w:rsidR="008B3447" w:rsidRPr="0045175C" w:rsidRDefault="008B3447" w:rsidP="0045175C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175C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513" w:type="dxa"/>
          </w:tcPr>
          <w:p w:rsidR="008B3447" w:rsidRPr="0045175C" w:rsidRDefault="008B3447" w:rsidP="0045175C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175C">
              <w:rPr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  <w:tc>
          <w:tcPr>
            <w:tcW w:w="7513" w:type="dxa"/>
          </w:tcPr>
          <w:p w:rsidR="008B3447" w:rsidRPr="008B3447" w:rsidRDefault="008B3447" w:rsidP="00CF4972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1B3">
              <w:rPr>
                <w:color w:val="000000"/>
                <w:sz w:val="24"/>
                <w:szCs w:val="24"/>
                <w:lang w:eastAsia="ru-RU" w:bidi="ru-RU"/>
              </w:rPr>
              <w:t>Проверочная   работа  (представление</w:t>
            </w:r>
            <w:r w:rsidRPr="00D701B3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проектов, </w:t>
            </w:r>
            <w:r w:rsidRPr="00D701B3">
              <w:rPr>
                <w:color w:val="000000"/>
                <w:sz w:val="24"/>
                <w:szCs w:val="24"/>
                <w:lang w:bidi="ru-RU"/>
              </w:rPr>
              <w:t>результатов исследовательской работы)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Default="00CF2561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E66DEE" w:rsidRDefault="00E66DEE">
      <w:pPr>
        <w:pStyle w:val="1"/>
        <w:widowControl/>
        <w:shd w:val="clear" w:color="auto" w:fill="auto"/>
        <w:tabs>
          <w:tab w:val="left" w:pos="1232"/>
        </w:tabs>
        <w:spacing w:after="580" w:line="360" w:lineRule="auto"/>
      </w:pPr>
    </w:p>
    <w:sectPr w:rsidR="00E66DEE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F6" w:rsidRDefault="00A339F6" w:rsidP="00800800">
      <w:pPr>
        <w:spacing w:before="0" w:after="0"/>
      </w:pPr>
      <w:r>
        <w:separator/>
      </w:r>
    </w:p>
  </w:endnote>
  <w:endnote w:type="continuationSeparator" w:id="0">
    <w:p w:rsidR="00A339F6" w:rsidRDefault="00A339F6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F6" w:rsidRDefault="00A339F6" w:rsidP="00800800">
      <w:pPr>
        <w:spacing w:before="0" w:after="0"/>
      </w:pPr>
      <w:r>
        <w:separator/>
      </w:r>
    </w:p>
  </w:footnote>
  <w:footnote w:type="continuationSeparator" w:id="0">
    <w:p w:rsidR="00A339F6" w:rsidRDefault="00A339F6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DE0"/>
    <w:rsid w:val="0002506B"/>
    <w:rsid w:val="00090925"/>
    <w:rsid w:val="001261C9"/>
    <w:rsid w:val="0017621F"/>
    <w:rsid w:val="001840F5"/>
    <w:rsid w:val="00185071"/>
    <w:rsid w:val="001B2B98"/>
    <w:rsid w:val="001B5EF5"/>
    <w:rsid w:val="001D14C0"/>
    <w:rsid w:val="001D75D0"/>
    <w:rsid w:val="001E02B0"/>
    <w:rsid w:val="00222D2D"/>
    <w:rsid w:val="002369EB"/>
    <w:rsid w:val="002443A7"/>
    <w:rsid w:val="00294201"/>
    <w:rsid w:val="0034452A"/>
    <w:rsid w:val="00352459"/>
    <w:rsid w:val="00363E18"/>
    <w:rsid w:val="003D09A3"/>
    <w:rsid w:val="003E6A6F"/>
    <w:rsid w:val="003F6248"/>
    <w:rsid w:val="004244C6"/>
    <w:rsid w:val="0044570B"/>
    <w:rsid w:val="0045175C"/>
    <w:rsid w:val="00463E88"/>
    <w:rsid w:val="00477EBD"/>
    <w:rsid w:val="004A5EED"/>
    <w:rsid w:val="004B1F11"/>
    <w:rsid w:val="004B4CCB"/>
    <w:rsid w:val="00526B83"/>
    <w:rsid w:val="0053101E"/>
    <w:rsid w:val="00580122"/>
    <w:rsid w:val="00583B21"/>
    <w:rsid w:val="00591CAD"/>
    <w:rsid w:val="005968FD"/>
    <w:rsid w:val="005F4854"/>
    <w:rsid w:val="00610473"/>
    <w:rsid w:val="00673534"/>
    <w:rsid w:val="006809D1"/>
    <w:rsid w:val="006D5F00"/>
    <w:rsid w:val="006E78DF"/>
    <w:rsid w:val="00727472"/>
    <w:rsid w:val="007356F6"/>
    <w:rsid w:val="00743295"/>
    <w:rsid w:val="00760680"/>
    <w:rsid w:val="00773FE8"/>
    <w:rsid w:val="00795159"/>
    <w:rsid w:val="007A62B0"/>
    <w:rsid w:val="007B3364"/>
    <w:rsid w:val="00800800"/>
    <w:rsid w:val="00820BA4"/>
    <w:rsid w:val="00831160"/>
    <w:rsid w:val="008B1A1C"/>
    <w:rsid w:val="008B3447"/>
    <w:rsid w:val="00907682"/>
    <w:rsid w:val="00922067"/>
    <w:rsid w:val="009530AA"/>
    <w:rsid w:val="00973A20"/>
    <w:rsid w:val="00982B2E"/>
    <w:rsid w:val="00996B6D"/>
    <w:rsid w:val="00997399"/>
    <w:rsid w:val="009A3ABE"/>
    <w:rsid w:val="009B0412"/>
    <w:rsid w:val="00A13D6B"/>
    <w:rsid w:val="00A339F6"/>
    <w:rsid w:val="00A356D1"/>
    <w:rsid w:val="00A60FB7"/>
    <w:rsid w:val="00A765ED"/>
    <w:rsid w:val="00AC14F9"/>
    <w:rsid w:val="00AC2727"/>
    <w:rsid w:val="00AD7EBB"/>
    <w:rsid w:val="00AE3A4C"/>
    <w:rsid w:val="00AE5E6F"/>
    <w:rsid w:val="00AE626F"/>
    <w:rsid w:val="00B145B9"/>
    <w:rsid w:val="00B649E9"/>
    <w:rsid w:val="00B750DA"/>
    <w:rsid w:val="00B77FBC"/>
    <w:rsid w:val="00B94915"/>
    <w:rsid w:val="00BA0E01"/>
    <w:rsid w:val="00BA3B18"/>
    <w:rsid w:val="00C04198"/>
    <w:rsid w:val="00C23E5C"/>
    <w:rsid w:val="00C7620E"/>
    <w:rsid w:val="00C81AF0"/>
    <w:rsid w:val="00CC6B27"/>
    <w:rsid w:val="00CF2561"/>
    <w:rsid w:val="00D52D22"/>
    <w:rsid w:val="00D701B3"/>
    <w:rsid w:val="00D75CF8"/>
    <w:rsid w:val="00D765D8"/>
    <w:rsid w:val="00D826D2"/>
    <w:rsid w:val="00DA434C"/>
    <w:rsid w:val="00DA5F5C"/>
    <w:rsid w:val="00DB6BA8"/>
    <w:rsid w:val="00DB7689"/>
    <w:rsid w:val="00DD624C"/>
    <w:rsid w:val="00DF3B0E"/>
    <w:rsid w:val="00DF7543"/>
    <w:rsid w:val="00E02E28"/>
    <w:rsid w:val="00E040AE"/>
    <w:rsid w:val="00E3205C"/>
    <w:rsid w:val="00E66DEE"/>
    <w:rsid w:val="00E7785D"/>
    <w:rsid w:val="00E80187"/>
    <w:rsid w:val="00E857D8"/>
    <w:rsid w:val="00E94D40"/>
    <w:rsid w:val="00E95188"/>
    <w:rsid w:val="00EA0BFE"/>
    <w:rsid w:val="00FA1A0C"/>
    <w:rsid w:val="00FC0F7A"/>
    <w:rsid w:val="00FD63FD"/>
    <w:rsid w:val="00FD7CC4"/>
    <w:rsid w:val="00FE57BE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9D622-0053-47BC-B624-27812FE1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1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ab">
    <w:name w:val="Основной текст Знак"/>
    <w:link w:val="ac"/>
    <w:rsid w:val="001D75D0"/>
    <w:rPr>
      <w:shd w:val="clear" w:color="auto" w:fill="FFFFFF"/>
    </w:rPr>
  </w:style>
  <w:style w:type="paragraph" w:styleId="ac">
    <w:name w:val="Body Text"/>
    <w:basedOn w:val="a"/>
    <w:link w:val="ab"/>
    <w:rsid w:val="001D75D0"/>
    <w:pPr>
      <w:shd w:val="clear" w:color="auto" w:fill="FFFFFF"/>
      <w:spacing w:before="0"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D75D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1D29-3644-4ED7-884F-4DC5AC6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65</cp:revision>
  <dcterms:created xsi:type="dcterms:W3CDTF">2019-07-31T14:01:00Z</dcterms:created>
  <dcterms:modified xsi:type="dcterms:W3CDTF">2021-11-07T11:05:00Z</dcterms:modified>
</cp:coreProperties>
</file>